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2B4A" w14:textId="12EBBACB" w:rsidR="005A00D7" w:rsidRPr="005A00D7" w:rsidRDefault="00680755" w:rsidP="005A00D7">
      <w:pPr>
        <w:spacing w:after="0" w:line="240" w:lineRule="auto"/>
        <w:rPr>
          <w:rFonts w:ascii="Arial" w:eastAsia="Times New Roman" w:hAnsi="Arial" w:cs="Arial"/>
          <w:color w:val="0070C0"/>
          <w:szCs w:val="24"/>
          <w:lang w:eastAsia="es-ES"/>
        </w:rPr>
      </w:pPr>
      <w:r>
        <w:rPr>
          <w:rFonts w:ascii="Arial" w:eastAsia="Times New Roman" w:hAnsi="Arial" w:cs="Arial"/>
          <w:noProof/>
          <w:color w:val="0070C0"/>
          <w:szCs w:val="24"/>
          <w:lang w:eastAsia="es-CO"/>
        </w:rPr>
        <mc:AlternateContent>
          <mc:Choice Requires="wpg">
            <w:drawing>
              <wp:anchor distT="0" distB="0" distL="114300" distR="114300" simplePos="0" relativeHeight="251657728" behindDoc="0" locked="0" layoutInCell="1" allowOverlap="1" wp14:anchorId="72B06AA9" wp14:editId="56B3C4FF">
                <wp:simplePos x="0" y="0"/>
                <wp:positionH relativeFrom="margin">
                  <wp:posOffset>3809</wp:posOffset>
                </wp:positionH>
                <wp:positionV relativeFrom="paragraph">
                  <wp:posOffset>104775</wp:posOffset>
                </wp:positionV>
                <wp:extent cx="4562475" cy="720970"/>
                <wp:effectExtent l="0" t="0" r="66675" b="60325"/>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2475" cy="720970"/>
                          <a:chOff x="4066" y="893"/>
                          <a:chExt cx="4592" cy="1380"/>
                        </a:xfrm>
                      </wpg:grpSpPr>
                      <wps:wsp>
                        <wps:cNvPr id="29" name="AutoShape 22"/>
                        <wps:cNvSpPr>
                          <a:spLocks noChangeArrowheads="1"/>
                        </wps:cNvSpPr>
                        <wps:spPr bwMode="auto">
                          <a:xfrm>
                            <a:off x="4066" y="893"/>
                            <a:ext cx="4592" cy="1380"/>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38DF3E72" w14:textId="77777777" w:rsidR="005A00D7" w:rsidRPr="00873DC0" w:rsidRDefault="005A00D7" w:rsidP="005A00D7"/>
                          </w:txbxContent>
                        </wps:txbx>
                        <wps:bodyPr rot="0" vert="horz" wrap="square" lIns="91440" tIns="10800" rIns="91440" bIns="45720" anchor="t" anchorCtr="0" upright="1">
                          <a:noAutofit/>
                        </wps:bodyPr>
                      </wps:wsp>
                      <wps:wsp>
                        <wps:cNvPr id="32" name="Text Box 25"/>
                        <wps:cNvSpPr txBox="1">
                          <a:spLocks noChangeArrowheads="1"/>
                        </wps:cNvSpPr>
                        <wps:spPr bwMode="auto">
                          <a:xfrm>
                            <a:off x="4161" y="1051"/>
                            <a:ext cx="4442"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CEBF96A" w14:textId="77777777" w:rsidR="005A00D7" w:rsidRPr="00033131" w:rsidRDefault="00E215FE" w:rsidP="005A00D7">
                              <w:pPr>
                                <w:jc w:val="center"/>
                                <w:rPr>
                                  <w:rFonts w:ascii="Arial" w:hAnsi="Arial" w:cs="Arial"/>
                                  <w:b/>
                                  <w:bCs/>
                                  <w:szCs w:val="32"/>
                                </w:rPr>
                              </w:pPr>
                              <w:r w:rsidRPr="00033131">
                                <w:rPr>
                                  <w:rFonts w:ascii="Arial" w:hAnsi="Arial" w:cs="Arial"/>
                                  <w:b/>
                                  <w:bCs/>
                                  <w:szCs w:val="32"/>
                                </w:rPr>
                                <w:t>EVALUACIÓN PREVIA DEL CLIENTE Y DEL ENCARGO PARA SU ACEPTACIÓN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06AA9" id="Grupo 28" o:spid="_x0000_s1026" style="position:absolute;margin-left:.3pt;margin-top:8.25pt;width:359.25pt;height:56.75pt;z-index:251657728;mso-position-horizontal-relative:margin" coordorigin="4066,893" coordsize="4592,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pMwMAAGwIAAAOAAAAZHJzL2Uyb0RvYy54bWy8Vslu2zAQvRfoPxC8N1osb0LkIM2GAmkb&#10;NCl6pkVqaSVSJelI6dd3OJJsZ0OBBI0MCBwuwzdv3ox8eNTVFbkV2pRKJjQ48CkRMlW8lHlCv9+c&#10;f1hQYiyTnFVKioTeCUOPVu/fHbZNLEJVqIoLTcCJNHHbJLSwtok9z6SFqJk5UI2QsJgpXTMLps49&#10;rlkL3uvKC31/5rVK80arVBgDs6f9Il2h/ywTqf2aZUZYUiUUsFl8a3yv3dtbHbI416wpynSAwV6A&#10;omalhEu3rk6ZZWSjy0eu6jLVyqjMHqSq9lSWlanAGCCawH8QzYVWmwZjyeM2b7Y0AbUPeHqx2/TL&#10;7YVurpsr3aOH4aVKfxngxWubPN5fd3bebybr9rPikE+2sQoD7zJdOxcQEumQ37stv6KzJIXJaDoL&#10;o/mUkhTW5qG/nA8JSAvIkjsW+bMZJbC6WE763KTF2fb0MuyPBpMFHvRY3F+LUAdoLvWgJbOjy7yO&#10;ruuCNQKzYBwdV5qUPKHhkhLJaqDgGCjAPSQMHWZ3PewbOTU9oUSqk4LJXBxrrdpCMA6wArcfwO8d&#10;cIaBdPyT4cdU7Wh+ligWN9rYC6Fq4gYJBYVJ/g3KBJPIbi+NRSHwITjGf1KS1RUUxS2rSLCYBT1o&#10;Fg+bIQmjT3fSqKrk52VVoaHz9UmlCRxN6Ck+GPGDbZUkbUKX03CKKJ534ePzlAuMA4vZUXsmOY4t&#10;K6t+DCgr6SAJbApDmGpjhb4ueEt46diYTJdhQMGADhHO+8sIq3JobanVlGhlf5S2wGw7dT+KceG7&#10;3wBw6x1yfO9izLhLci8W2627QTdrxe8g93APlhA0VhgUSv+hpIUmlVDze8O0oKT6JEE/yyCKXFdD&#10;I4CbwdD7K2s0oikUGyVMpuAqoXYcnti+E24aXeYF3BRgRFI5SWelHcXZoxqUCpX1RiU2gXLvS+zG&#10;Sfuj6ggoZGBqqDBiO5gfkf+3WgtmIAtoS4E/RflDOseuFEVjVwogF46ysSvtCmMstnt11m/drx2p&#10;XOHA/CjW7cQg3yeEg80IMbnO8Rr9DCp5E/1gw4ZPGrI1fH7dN3PfRr3t/iSs/gIAAP//AwBQSwME&#10;FAAGAAgAAAAhANr/o4vcAAAABwEAAA8AAABkcnMvZG93bnJldi54bWxMjs1Kw0AUhfeC7zBcwZ2d&#10;iaVRYyalFHVVBFuhdDfN3CahmTshM03St/e60uX54ZwvX06uFQP2ofGkIZkpEEiltw1VGr537w/P&#10;IEI0ZE3rCTVcMcCyuL3JTWb9SF84bGMleIRCZjTUMXaZlKGs0Zkw8x0SZyffOxNZ9pW0vRl53LXy&#10;UalUOtMQP9Smw3WN5Xl7cRo+RjOu5snbsDmf1tfDbvG53ySo9f3dtHoFEXGKf2X4xWd0KJjp6C9k&#10;g2g1pNxjN12A4PQpeUlAHNmYKwWyyOV//uIHAAD//wMAUEsBAi0AFAAGAAgAAAAhALaDOJL+AAAA&#10;4QEAABMAAAAAAAAAAAAAAAAAAAAAAFtDb250ZW50X1R5cGVzXS54bWxQSwECLQAUAAYACAAAACEA&#10;OP0h/9YAAACUAQAACwAAAAAAAAAAAAAAAAAvAQAAX3JlbHMvLnJlbHNQSwECLQAUAAYACAAAACEA&#10;wz8/qTMDAABsCAAADgAAAAAAAAAAAAAAAAAuAgAAZHJzL2Uyb0RvYy54bWxQSwECLQAUAAYACAAA&#10;ACEA2v+ji9wAAAAHAQAADwAAAAAAAAAAAAAAAACNBQAAZHJzL2Rvd25yZXYueG1sUEsFBgAAAAAE&#10;AAQA8wAAAJYGAAAAAA==&#10;">
                <v:roundrect id="AutoShape 22" o:spid="_x0000_s1027" style="position:absolute;left:4066;top:893;width:4592;height:1380;visibility:visible;mso-wrap-style:square;v-text-anchor:top" arcsize="121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XMwwAAANsAAAAPAAAAZHJzL2Rvd25yZXYueG1sRI9Ba8JA&#10;FITvQv/D8gredGMOoUldJRaq9pamXrw9ss8kmH0bsquJ/94tFHocZuYbZr2dTCfuNLjWsoLVMgJB&#10;XFndcq3g9PO5eAPhPLLGzjIpeJCD7eZltsZM25G/6V76WgQIuwwVNN73mZSuasigW9qeOHgXOxj0&#10;QQ611AOOAW46GUdRIg22HBYa7Omjoepa3oyCYjpjnp50ct4V4zH5quqD3I9KzV+n/B2Ep8n/h//a&#10;R60gTuH3S/gBcvMEAAD//wMAUEsBAi0AFAAGAAgAAAAhANvh9svuAAAAhQEAABMAAAAAAAAAAAAA&#10;AAAAAAAAAFtDb250ZW50X1R5cGVzXS54bWxQSwECLQAUAAYACAAAACEAWvQsW78AAAAVAQAACwAA&#10;AAAAAAAAAAAAAAAfAQAAX3JlbHMvLnJlbHNQSwECLQAUAAYACAAAACEAJTklzMMAAADbAAAADwAA&#10;AAAAAAAAAAAAAAAHAgAAZHJzL2Rvd25yZXYueG1sUEsFBgAAAAADAAMAtwAAAPcCAAAAAA==&#10;" fillcolor="#ddd">
                  <v:shadow on="t"/>
                  <v:textbox inset=",.3mm">
                    <w:txbxContent>
                      <w:p w14:paraId="38DF3E72" w14:textId="77777777" w:rsidR="005A00D7" w:rsidRPr="00873DC0" w:rsidRDefault="005A00D7" w:rsidP="005A00D7"/>
                    </w:txbxContent>
                  </v:textbox>
                </v:roundrect>
                <v:shapetype id="_x0000_t202" coordsize="21600,21600" o:spt="202" path="m,l,21600r21600,l21600,xe">
                  <v:stroke joinstyle="miter"/>
                  <v:path gradientshapeok="t" o:connecttype="rect"/>
                </v:shapetype>
                <v:shape id="Text Box 25" o:spid="_x0000_s1028" type="#_x0000_t202" style="position:absolute;left:4161;top:1051;width:4442;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14:paraId="1CEBF96A" w14:textId="77777777" w:rsidR="005A00D7" w:rsidRPr="00033131" w:rsidRDefault="00E215FE" w:rsidP="005A00D7">
                        <w:pPr>
                          <w:jc w:val="center"/>
                          <w:rPr>
                            <w:rFonts w:ascii="Arial" w:hAnsi="Arial" w:cs="Arial"/>
                            <w:b/>
                            <w:bCs/>
                            <w:szCs w:val="32"/>
                          </w:rPr>
                        </w:pPr>
                        <w:r w:rsidRPr="00033131">
                          <w:rPr>
                            <w:rFonts w:ascii="Arial" w:hAnsi="Arial" w:cs="Arial"/>
                            <w:b/>
                            <w:bCs/>
                            <w:szCs w:val="32"/>
                          </w:rPr>
                          <w:t>EVALUACIÓN PREVIA DEL CLIENTE Y DEL ENCARGO PARA SU ACEPTACIÓN</w:t>
                        </w:r>
                      </w:p>
                    </w:txbxContent>
                  </v:textbox>
                </v:shape>
                <w10:wrap anchorx="margin"/>
              </v:group>
            </w:pict>
          </mc:Fallback>
        </mc:AlternateContent>
      </w:r>
      <w:r w:rsidR="00174AB1">
        <w:rPr>
          <w:rFonts w:ascii="Arial" w:eastAsia="Times New Roman" w:hAnsi="Arial" w:cs="Arial"/>
          <w:noProof/>
          <w:color w:val="0070C0"/>
          <w:szCs w:val="24"/>
          <w:lang w:eastAsia="es-CO"/>
        </w:rPr>
        <mc:AlternateContent>
          <mc:Choice Requires="wps">
            <w:drawing>
              <wp:anchor distT="0" distB="0" distL="114300" distR="114300" simplePos="0" relativeHeight="251654656" behindDoc="0" locked="0" layoutInCell="1" allowOverlap="1" wp14:anchorId="08D983C0" wp14:editId="1BA00C08">
                <wp:simplePos x="0" y="0"/>
                <wp:positionH relativeFrom="margin">
                  <wp:posOffset>4337685</wp:posOffset>
                </wp:positionH>
                <wp:positionV relativeFrom="paragraph">
                  <wp:posOffset>130810</wp:posOffset>
                </wp:positionV>
                <wp:extent cx="1714500" cy="693420"/>
                <wp:effectExtent l="0" t="0" r="19050" b="11430"/>
                <wp:wrapNone/>
                <wp:docPr id="33" name="Rectángulo redondead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93420"/>
                        </a:xfrm>
                        <a:prstGeom prst="roundRect">
                          <a:avLst>
                            <a:gd name="adj" fmla="val 16667"/>
                          </a:avLst>
                        </a:prstGeom>
                        <a:solidFill>
                          <a:srgbClr val="FFFFFF"/>
                        </a:solidFill>
                        <a:ln w="9525">
                          <a:solidFill>
                            <a:srgbClr val="000000"/>
                          </a:solidFill>
                          <a:round/>
                          <a:headEnd/>
                          <a:tailEnd/>
                        </a:ln>
                        <a:effectLst/>
                      </wps:spPr>
                      <wps:txbx>
                        <w:txbxContent>
                          <w:p w14:paraId="66A8AD63" w14:textId="77777777" w:rsidR="005A00D7" w:rsidRPr="00E215FE" w:rsidRDefault="005A00D7" w:rsidP="005A00D7">
                            <w:pPr>
                              <w:spacing w:after="0"/>
                              <w:jc w:val="right"/>
                              <w:rPr>
                                <w:sz w:val="20"/>
                              </w:rPr>
                            </w:pPr>
                            <w:r w:rsidRPr="00E215FE">
                              <w:rPr>
                                <w:sz w:val="20"/>
                              </w:rPr>
                              <w:t>Código: OPE M01 F1</w:t>
                            </w:r>
                          </w:p>
                          <w:p w14:paraId="7010A86C" w14:textId="77777777" w:rsidR="005A00D7" w:rsidRPr="00E215FE" w:rsidRDefault="005A00D7" w:rsidP="005A00D7">
                            <w:pPr>
                              <w:spacing w:after="0"/>
                              <w:jc w:val="right"/>
                              <w:rPr>
                                <w:sz w:val="20"/>
                              </w:rPr>
                            </w:pPr>
                            <w:r w:rsidRPr="00E215FE">
                              <w:rPr>
                                <w:sz w:val="20"/>
                              </w:rPr>
                              <w:t>Versión:1</w:t>
                            </w:r>
                          </w:p>
                          <w:p w14:paraId="4A1A21EF" w14:textId="2415B838" w:rsidR="005A00D7" w:rsidRPr="00E215FE" w:rsidRDefault="005A00D7" w:rsidP="005A00D7">
                            <w:pPr>
                              <w:spacing w:after="0"/>
                              <w:jc w:val="right"/>
                              <w:rPr>
                                <w:sz w:val="20"/>
                              </w:rPr>
                            </w:pPr>
                            <w:r w:rsidRPr="00E215FE">
                              <w:rPr>
                                <w:sz w:val="20"/>
                              </w:rPr>
                              <w:t xml:space="preserve">Vigencia: </w:t>
                            </w:r>
                            <w:r w:rsidR="00680755">
                              <w:rPr>
                                <w:sz w:val="20"/>
                              </w:rPr>
                              <w:t>12</w:t>
                            </w:r>
                            <w:r w:rsidRPr="00E215FE">
                              <w:rPr>
                                <w:sz w:val="20"/>
                              </w:rPr>
                              <w:t>/</w:t>
                            </w:r>
                            <w:r w:rsidR="006B2632">
                              <w:rPr>
                                <w:sz w:val="20"/>
                              </w:rPr>
                              <w:t>1</w:t>
                            </w:r>
                            <w:r w:rsidRPr="00E215FE">
                              <w:rPr>
                                <w:sz w:val="20"/>
                              </w:rPr>
                              <w:t>/20</w:t>
                            </w:r>
                            <w:r w:rsidR="006B2632">
                              <w:rPr>
                                <w:sz w:val="20"/>
                              </w:rPr>
                              <w:t>2</w:t>
                            </w:r>
                            <w:r w:rsidR="009459F2">
                              <w:rPr>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D983C0" id="Rectángulo redondeado 33" o:spid="_x0000_s1029" style="position:absolute;margin-left:341.55pt;margin-top:10.3pt;width:135pt;height:54.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DYLwIAAFoEAAAOAAAAZHJzL2Uyb0RvYy54bWysVNuO0zAQfUfiHyy/0ySl7dKo6WrVpQhp&#10;uYiFD3BsJzE4HmO7TcvXM3ba0gWeEHmwZjz2mTNnxlndHnpN9tJ5BaaixSSnRBoOQpm2ol8+b1+8&#10;osQHZgTTYGRFj9LT2/XzZ6vBlnIKHWghHUEQ48vBVrQLwZZZ5nkne+YnYKXBYAOuZwFd12bCsQHR&#10;e51N83yRDeCEdcCl97h7PwbpOuE3jeThQ9N4GYiuKHILaXVpreOarVesbB2zneInGuwfWPRMGUx6&#10;gbpngZGdU39A9Yo78NCECYc+g6ZRXKYasJoi/62ax45ZmWpBcby9yOT/Hyx/v3+0H12k7u0D8G+e&#10;GNh0zLTyzjkYOskEpiuiUNlgfXm5EB2PV0k9vAOBrWW7AEmDQ+P6CIjVkUOS+niRWh4C4bhZ3BSz&#10;eY4d4RhbLF/OpqkXGSvPt63z4Y2EnkSjog52RnzCfqYUbP/gQ9JbEMP6mF18paTpNXZvzzQpFovF&#10;TSLNytNhxD5jpnJBK7FVWifHtfVGO4JXK7pN3+myvz6mDRkqupxP54nFk5i/hsjT9zeIVEeauijt&#10;ayOSHZjSo40stYmUZJpeLPOsfBQ7zrUvw6E+ECUqOo0Z4k4N4oitcDAOOD5INDpwPygZcLgr6r/v&#10;mJOU6LcG27ksZrP4GpIzm9+g+MRdR+rrCDMcoSoaKBnNTRhf0M461XaYqUhyGLjDEWjUhfHI6jQ4&#10;OMBoPXkh13469euXsP4JAAD//wMAUEsDBBQABgAIAAAAIQDtUPV+3QAAAAoBAAAPAAAAZHJzL2Rv&#10;d25yZXYueG1sTI/BToQwEIbvJr5DMybe3HYxS4ClbIyJXo24B4+FjkCWTtm2sOjT2z3pcWa+/PP9&#10;5WE1I1vQ+cGShO1GAENqrR6ok3D8eHnIgPmgSKvREkr4Rg+H6vamVIW2F3rHpQ4diyHkCyWhD2Eq&#10;OPdtj0b5jZ2Q4u3LOqNCHF3HtVOXGG5GngiRcqMGih96NeFzj+2pno2EVotZuM/lLW92of5Z5jPx&#10;17OU93fr0x5YwDX8wXDVj+pQRafGzqQ9GyWk2eM2ohISkQKLQL67LppIJnkGvCr5/wrVLwAAAP//&#10;AwBQSwECLQAUAAYACAAAACEAtoM4kv4AAADhAQAAEwAAAAAAAAAAAAAAAAAAAAAAW0NvbnRlbnRf&#10;VHlwZXNdLnhtbFBLAQItABQABgAIAAAAIQA4/SH/1gAAAJQBAAALAAAAAAAAAAAAAAAAAC8BAABf&#10;cmVscy8ucmVsc1BLAQItABQABgAIAAAAIQBOmiDYLwIAAFoEAAAOAAAAAAAAAAAAAAAAAC4CAABk&#10;cnMvZTJvRG9jLnhtbFBLAQItABQABgAIAAAAIQDtUPV+3QAAAAoBAAAPAAAAAAAAAAAAAAAAAIkE&#10;AABkcnMvZG93bnJldi54bWxQSwUGAAAAAAQABADzAAAAkwUAAAAA&#10;">
                <v:textbox>
                  <w:txbxContent>
                    <w:p w14:paraId="66A8AD63" w14:textId="77777777" w:rsidR="005A00D7" w:rsidRPr="00E215FE" w:rsidRDefault="005A00D7" w:rsidP="005A00D7">
                      <w:pPr>
                        <w:spacing w:after="0"/>
                        <w:jc w:val="right"/>
                        <w:rPr>
                          <w:sz w:val="20"/>
                        </w:rPr>
                      </w:pPr>
                      <w:r w:rsidRPr="00E215FE">
                        <w:rPr>
                          <w:sz w:val="20"/>
                        </w:rPr>
                        <w:t>Código: OPE M01 F1</w:t>
                      </w:r>
                    </w:p>
                    <w:p w14:paraId="7010A86C" w14:textId="77777777" w:rsidR="005A00D7" w:rsidRPr="00E215FE" w:rsidRDefault="005A00D7" w:rsidP="005A00D7">
                      <w:pPr>
                        <w:spacing w:after="0"/>
                        <w:jc w:val="right"/>
                        <w:rPr>
                          <w:sz w:val="20"/>
                        </w:rPr>
                      </w:pPr>
                      <w:r w:rsidRPr="00E215FE">
                        <w:rPr>
                          <w:sz w:val="20"/>
                        </w:rPr>
                        <w:t>Versión:1</w:t>
                      </w:r>
                    </w:p>
                    <w:p w14:paraId="4A1A21EF" w14:textId="2415B838" w:rsidR="005A00D7" w:rsidRPr="00E215FE" w:rsidRDefault="005A00D7" w:rsidP="005A00D7">
                      <w:pPr>
                        <w:spacing w:after="0"/>
                        <w:jc w:val="right"/>
                        <w:rPr>
                          <w:sz w:val="20"/>
                        </w:rPr>
                      </w:pPr>
                      <w:r w:rsidRPr="00E215FE">
                        <w:rPr>
                          <w:sz w:val="20"/>
                        </w:rPr>
                        <w:t xml:space="preserve">Vigencia: </w:t>
                      </w:r>
                      <w:r w:rsidR="00680755">
                        <w:rPr>
                          <w:sz w:val="20"/>
                        </w:rPr>
                        <w:t>12</w:t>
                      </w:r>
                      <w:r w:rsidRPr="00E215FE">
                        <w:rPr>
                          <w:sz w:val="20"/>
                        </w:rPr>
                        <w:t>/</w:t>
                      </w:r>
                      <w:r w:rsidR="006B2632">
                        <w:rPr>
                          <w:sz w:val="20"/>
                        </w:rPr>
                        <w:t>1</w:t>
                      </w:r>
                      <w:r w:rsidRPr="00E215FE">
                        <w:rPr>
                          <w:sz w:val="20"/>
                        </w:rPr>
                        <w:t>/20</w:t>
                      </w:r>
                      <w:r w:rsidR="006B2632">
                        <w:rPr>
                          <w:sz w:val="20"/>
                        </w:rPr>
                        <w:t>2</w:t>
                      </w:r>
                      <w:r w:rsidR="009459F2">
                        <w:rPr>
                          <w:sz w:val="20"/>
                        </w:rPr>
                        <w:t>2</w:t>
                      </w:r>
                    </w:p>
                  </w:txbxContent>
                </v:textbox>
                <w10:wrap anchorx="margin"/>
              </v:roundrect>
            </w:pict>
          </mc:Fallback>
        </mc:AlternateContent>
      </w:r>
    </w:p>
    <w:p w14:paraId="6ACF6E27" w14:textId="54BB0B17" w:rsidR="005A00D7" w:rsidRPr="005A00D7" w:rsidRDefault="005A00D7" w:rsidP="005A00D7">
      <w:pPr>
        <w:spacing w:after="0" w:line="240" w:lineRule="auto"/>
        <w:rPr>
          <w:rFonts w:ascii="Arial" w:eastAsia="Times New Roman" w:hAnsi="Arial" w:cs="Arial"/>
          <w:color w:val="0070C0"/>
          <w:szCs w:val="24"/>
          <w:lang w:eastAsia="es-ES"/>
        </w:rPr>
      </w:pPr>
    </w:p>
    <w:p w14:paraId="32C1B7D1" w14:textId="2BFB81A6" w:rsidR="005A00D7" w:rsidRPr="005A00D7" w:rsidRDefault="005A00D7" w:rsidP="005A00D7">
      <w:pPr>
        <w:spacing w:after="0" w:line="240" w:lineRule="auto"/>
        <w:rPr>
          <w:rFonts w:ascii="Arial" w:eastAsia="Times New Roman" w:hAnsi="Arial" w:cs="Arial"/>
          <w:color w:val="0070C0"/>
          <w:szCs w:val="24"/>
          <w:lang w:eastAsia="es-ES"/>
        </w:rPr>
      </w:pPr>
    </w:p>
    <w:p w14:paraId="7077F71D" w14:textId="5FD7A3E2" w:rsidR="005A00D7" w:rsidRDefault="00350465" w:rsidP="00FD2B48">
      <w:pPr>
        <w:tabs>
          <w:tab w:val="left" w:pos="1125"/>
          <w:tab w:val="left" w:pos="1335"/>
        </w:tabs>
      </w:pPr>
      <w:r>
        <w:tab/>
      </w:r>
      <w:r w:rsidR="00FD2B48">
        <w:tab/>
      </w:r>
    </w:p>
    <w:p w14:paraId="45500234" w14:textId="77777777" w:rsidR="00184C3D" w:rsidRDefault="00184C3D">
      <w:pPr>
        <w:rPr>
          <w:rFonts w:ascii="Arial" w:eastAsia="Times New Roman" w:hAnsi="Arial" w:cs="Arial"/>
          <w:color w:val="333333"/>
          <w:lang w:eastAsia="es-CO"/>
        </w:rPr>
      </w:pPr>
    </w:p>
    <w:p w14:paraId="297169AC" w14:textId="50664695" w:rsidR="005A00D7" w:rsidRPr="00184C3D" w:rsidRDefault="00184C3D" w:rsidP="002C39FE">
      <w:pPr>
        <w:tabs>
          <w:tab w:val="left" w:pos="3585"/>
        </w:tabs>
        <w:rPr>
          <w:rFonts w:ascii="Arial" w:eastAsia="Times New Roman" w:hAnsi="Arial" w:cs="Arial"/>
          <w:color w:val="333333"/>
          <w:lang w:eastAsia="es-CO"/>
        </w:rPr>
      </w:pPr>
      <w:r w:rsidRPr="00184C3D">
        <w:rPr>
          <w:rFonts w:ascii="Arial" w:eastAsia="Times New Roman" w:hAnsi="Arial" w:cs="Arial"/>
          <w:color w:val="333333"/>
          <w:lang w:eastAsia="es-CO"/>
        </w:rPr>
        <w:t>Ciudad, día mes del 20xx</w:t>
      </w:r>
      <w:r w:rsidR="002C39FE">
        <w:rPr>
          <w:rFonts w:ascii="Arial" w:eastAsia="Times New Roman" w:hAnsi="Arial" w:cs="Arial"/>
          <w:color w:val="333333"/>
          <w:lang w:eastAsia="es-CO"/>
        </w:rPr>
        <w:tab/>
      </w:r>
    </w:p>
    <w:tbl>
      <w:tblPr>
        <w:tblW w:w="9993" w:type="dxa"/>
        <w:tblLayout w:type="fixed"/>
        <w:tblCellMar>
          <w:left w:w="70" w:type="dxa"/>
          <w:right w:w="70" w:type="dxa"/>
        </w:tblCellMar>
        <w:tblLook w:val="0000" w:firstRow="0" w:lastRow="0" w:firstColumn="0" w:lastColumn="0" w:noHBand="0" w:noVBand="0"/>
      </w:tblPr>
      <w:tblGrid>
        <w:gridCol w:w="1063"/>
        <w:gridCol w:w="1818"/>
        <w:gridCol w:w="2434"/>
        <w:gridCol w:w="284"/>
        <w:gridCol w:w="1134"/>
        <w:gridCol w:w="708"/>
        <w:gridCol w:w="426"/>
        <w:gridCol w:w="708"/>
        <w:gridCol w:w="1418"/>
      </w:tblGrid>
      <w:tr w:rsidR="00836CDC" w:rsidRPr="00773986" w14:paraId="13948E82" w14:textId="77777777" w:rsidTr="00E215FE">
        <w:trPr>
          <w:cantSplit/>
          <w:trHeight w:val="412"/>
        </w:trPr>
        <w:tc>
          <w:tcPr>
            <w:tcW w:w="2881" w:type="dxa"/>
            <w:gridSpan w:val="2"/>
          </w:tcPr>
          <w:p w14:paraId="7EEFAAB8" w14:textId="77777777" w:rsidR="00836CDC" w:rsidRPr="00773986" w:rsidRDefault="00836CDC" w:rsidP="00A74CE3">
            <w:pPr>
              <w:pStyle w:val="Encabezado"/>
              <w:rPr>
                <w:rFonts w:ascii="Arial" w:hAnsi="Arial" w:cs="Arial"/>
                <w:b/>
              </w:rPr>
            </w:pPr>
          </w:p>
        </w:tc>
        <w:tc>
          <w:tcPr>
            <w:tcW w:w="2718" w:type="dxa"/>
            <w:gridSpan w:val="2"/>
          </w:tcPr>
          <w:p w14:paraId="4B7560BC" w14:textId="77777777" w:rsidR="00836CDC" w:rsidRPr="00773986" w:rsidRDefault="00836CDC" w:rsidP="00DB7476">
            <w:pPr>
              <w:pStyle w:val="Encabezado"/>
              <w:jc w:val="right"/>
              <w:rPr>
                <w:rFonts w:ascii="Arial" w:hAnsi="Arial" w:cs="Arial"/>
                <w:b/>
              </w:rPr>
            </w:pPr>
          </w:p>
        </w:tc>
        <w:tc>
          <w:tcPr>
            <w:tcW w:w="1842" w:type="dxa"/>
            <w:gridSpan w:val="2"/>
            <w:tcBorders>
              <w:right w:val="single" w:sz="4" w:space="0" w:color="auto"/>
            </w:tcBorders>
            <w:vAlign w:val="center"/>
          </w:tcPr>
          <w:p w14:paraId="710CEAEE" w14:textId="77777777" w:rsidR="00836CDC" w:rsidRPr="00773986" w:rsidRDefault="00836CDC" w:rsidP="00A74CE3">
            <w:pPr>
              <w:pStyle w:val="Encabezado"/>
              <w:rPr>
                <w:rFonts w:ascii="Arial" w:hAnsi="Arial" w:cs="Arial"/>
                <w:b/>
              </w:rPr>
            </w:pPr>
            <w:r w:rsidRPr="00773986">
              <w:rPr>
                <w:rFonts w:ascii="Arial" w:hAnsi="Arial" w:cs="Arial"/>
                <w:b/>
              </w:rPr>
              <w:t>Referencia:</w:t>
            </w:r>
          </w:p>
        </w:tc>
        <w:tc>
          <w:tcPr>
            <w:tcW w:w="2552" w:type="dxa"/>
            <w:gridSpan w:val="3"/>
            <w:tcBorders>
              <w:top w:val="single" w:sz="4" w:space="0" w:color="auto"/>
              <w:left w:val="single" w:sz="4" w:space="0" w:color="auto"/>
              <w:bottom w:val="single" w:sz="4" w:space="0" w:color="auto"/>
              <w:right w:val="single" w:sz="4" w:space="0" w:color="auto"/>
            </w:tcBorders>
          </w:tcPr>
          <w:p w14:paraId="179D961D" w14:textId="77777777" w:rsidR="00836CDC" w:rsidRPr="00402864" w:rsidRDefault="00402864" w:rsidP="00A74CE3">
            <w:pPr>
              <w:pStyle w:val="Encabezado"/>
              <w:rPr>
                <w:rFonts w:ascii="Arial" w:hAnsi="Arial" w:cs="Arial"/>
                <w:color w:val="333333"/>
              </w:rPr>
            </w:pPr>
            <w:r w:rsidRPr="00402864">
              <w:rPr>
                <w:rFonts w:ascii="Arial" w:hAnsi="Arial" w:cs="Arial"/>
                <w:color w:val="333333"/>
              </w:rPr>
              <w:t>DILIGENCIAR</w:t>
            </w:r>
          </w:p>
        </w:tc>
      </w:tr>
      <w:tr w:rsidR="00836CDC" w:rsidRPr="00773986" w14:paraId="3F16F1AB" w14:textId="77777777" w:rsidTr="00E215FE">
        <w:trPr>
          <w:cantSplit/>
          <w:trHeight w:val="77"/>
        </w:trPr>
        <w:tc>
          <w:tcPr>
            <w:tcW w:w="9993" w:type="dxa"/>
            <w:gridSpan w:val="9"/>
          </w:tcPr>
          <w:p w14:paraId="452BDF01" w14:textId="77777777" w:rsidR="00836CDC" w:rsidRPr="00773986" w:rsidRDefault="00836CDC" w:rsidP="00A74CE3">
            <w:pPr>
              <w:pStyle w:val="Encabezado"/>
              <w:rPr>
                <w:rFonts w:ascii="Arial" w:hAnsi="Arial" w:cs="Arial"/>
                <w:b/>
              </w:rPr>
            </w:pPr>
          </w:p>
        </w:tc>
      </w:tr>
      <w:tr w:rsidR="00402864" w:rsidRPr="00773986" w14:paraId="7C69943C" w14:textId="77777777" w:rsidTr="00E215FE">
        <w:trPr>
          <w:cantSplit/>
          <w:trHeight w:val="196"/>
        </w:trPr>
        <w:tc>
          <w:tcPr>
            <w:tcW w:w="1063" w:type="dxa"/>
            <w:tcBorders>
              <w:bottom w:val="single" w:sz="4" w:space="0" w:color="auto"/>
            </w:tcBorders>
            <w:vAlign w:val="bottom"/>
          </w:tcPr>
          <w:p w14:paraId="6E4211D2" w14:textId="77777777" w:rsidR="00402864" w:rsidRPr="00773986" w:rsidRDefault="00402864" w:rsidP="00A74CE3">
            <w:pPr>
              <w:pStyle w:val="Encabezado"/>
              <w:rPr>
                <w:rFonts w:ascii="Arial" w:hAnsi="Arial" w:cs="Arial"/>
                <w:sz w:val="20"/>
              </w:rPr>
            </w:pPr>
            <w:r w:rsidRPr="00773986">
              <w:rPr>
                <w:rFonts w:ascii="Arial" w:hAnsi="Arial" w:cs="Arial"/>
                <w:sz w:val="20"/>
              </w:rPr>
              <w:t>Compañía</w:t>
            </w:r>
          </w:p>
        </w:tc>
        <w:tc>
          <w:tcPr>
            <w:tcW w:w="4252" w:type="dxa"/>
            <w:gridSpan w:val="2"/>
            <w:vAlign w:val="bottom"/>
          </w:tcPr>
          <w:p w14:paraId="77B2AA49" w14:textId="77777777" w:rsidR="00402864" w:rsidRPr="00773986" w:rsidRDefault="00402864" w:rsidP="00A74CE3">
            <w:pPr>
              <w:pStyle w:val="Encabezado"/>
              <w:rPr>
                <w:rFonts w:ascii="Arial" w:hAnsi="Arial" w:cs="Arial"/>
                <w:sz w:val="20"/>
              </w:rPr>
            </w:pPr>
          </w:p>
        </w:tc>
        <w:tc>
          <w:tcPr>
            <w:tcW w:w="1418" w:type="dxa"/>
            <w:gridSpan w:val="2"/>
            <w:vAlign w:val="bottom"/>
          </w:tcPr>
          <w:p w14:paraId="1C3B9C3F" w14:textId="77777777" w:rsidR="00402864" w:rsidRPr="00773986" w:rsidRDefault="00402864" w:rsidP="00A74CE3">
            <w:pPr>
              <w:pStyle w:val="Encabezado"/>
              <w:rPr>
                <w:rFonts w:ascii="Arial" w:hAnsi="Arial" w:cs="Arial"/>
                <w:sz w:val="20"/>
              </w:rPr>
            </w:pPr>
            <w:r w:rsidRPr="00773986">
              <w:rPr>
                <w:rFonts w:ascii="Arial" w:hAnsi="Arial" w:cs="Arial"/>
                <w:sz w:val="20"/>
              </w:rPr>
              <w:t>Realizado por</w:t>
            </w:r>
          </w:p>
        </w:tc>
        <w:tc>
          <w:tcPr>
            <w:tcW w:w="1134" w:type="dxa"/>
            <w:gridSpan w:val="2"/>
            <w:tcBorders>
              <w:top w:val="single" w:sz="4" w:space="0" w:color="auto"/>
              <w:left w:val="single" w:sz="4" w:space="0" w:color="auto"/>
              <w:bottom w:val="single" w:sz="4" w:space="0" w:color="auto"/>
              <w:right w:val="single" w:sz="4" w:space="0" w:color="auto"/>
            </w:tcBorders>
          </w:tcPr>
          <w:p w14:paraId="35E5DBC1" w14:textId="77777777" w:rsidR="00402864" w:rsidRPr="00402864" w:rsidRDefault="00402864" w:rsidP="00A74CE3">
            <w:pPr>
              <w:pStyle w:val="Encabezado"/>
              <w:rPr>
                <w:rFonts w:ascii="Arial" w:hAnsi="Arial" w:cs="Arial"/>
                <w:color w:val="333333"/>
                <w:sz w:val="18"/>
              </w:rPr>
            </w:pPr>
            <w:r w:rsidRPr="00402864">
              <w:rPr>
                <w:rFonts w:ascii="Arial" w:hAnsi="Arial" w:cs="Arial"/>
                <w:color w:val="333333"/>
                <w:sz w:val="14"/>
              </w:rPr>
              <w:t>DILIGENCIAR</w:t>
            </w:r>
          </w:p>
        </w:tc>
        <w:tc>
          <w:tcPr>
            <w:tcW w:w="708" w:type="dxa"/>
          </w:tcPr>
          <w:p w14:paraId="4E2C3DCD" w14:textId="77777777" w:rsidR="00402864" w:rsidRPr="00773986" w:rsidRDefault="00402864" w:rsidP="00A74CE3">
            <w:pPr>
              <w:pStyle w:val="Encabezado"/>
              <w:rPr>
                <w:rFonts w:ascii="Arial" w:hAnsi="Arial" w:cs="Arial"/>
                <w:color w:val="333333"/>
                <w:sz w:val="16"/>
              </w:rPr>
            </w:pPr>
            <w:r w:rsidRPr="00773986">
              <w:rPr>
                <w:rFonts w:ascii="Arial" w:hAnsi="Arial" w:cs="Arial"/>
                <w:color w:val="333333"/>
                <w:sz w:val="16"/>
              </w:rPr>
              <w:t>Fecha</w:t>
            </w:r>
          </w:p>
        </w:tc>
        <w:tc>
          <w:tcPr>
            <w:tcW w:w="1418" w:type="dxa"/>
            <w:tcBorders>
              <w:top w:val="single" w:sz="4" w:space="0" w:color="auto"/>
              <w:left w:val="single" w:sz="4" w:space="0" w:color="auto"/>
              <w:bottom w:val="single" w:sz="4" w:space="0" w:color="auto"/>
              <w:right w:val="single" w:sz="4" w:space="0" w:color="auto"/>
            </w:tcBorders>
          </w:tcPr>
          <w:p w14:paraId="124BAE47" w14:textId="77777777" w:rsidR="00402864" w:rsidRPr="00402864" w:rsidRDefault="00402864" w:rsidP="00106117">
            <w:pPr>
              <w:pStyle w:val="Encabezado"/>
              <w:rPr>
                <w:rFonts w:ascii="Arial" w:hAnsi="Arial" w:cs="Arial"/>
                <w:color w:val="333333"/>
                <w:sz w:val="18"/>
              </w:rPr>
            </w:pPr>
            <w:r w:rsidRPr="00402864">
              <w:rPr>
                <w:rFonts w:ascii="Arial" w:hAnsi="Arial" w:cs="Arial"/>
                <w:color w:val="333333"/>
                <w:sz w:val="14"/>
              </w:rPr>
              <w:t>DILIGENCIAR</w:t>
            </w:r>
          </w:p>
        </w:tc>
      </w:tr>
      <w:tr w:rsidR="00402864" w:rsidRPr="00773986" w14:paraId="6469FB30" w14:textId="77777777" w:rsidTr="00E215FE">
        <w:trPr>
          <w:cantSplit/>
          <w:trHeight w:val="269"/>
        </w:trPr>
        <w:tc>
          <w:tcPr>
            <w:tcW w:w="1063" w:type="dxa"/>
            <w:tcBorders>
              <w:top w:val="single" w:sz="4" w:space="0" w:color="auto"/>
              <w:bottom w:val="single" w:sz="4" w:space="0" w:color="auto"/>
            </w:tcBorders>
            <w:vAlign w:val="bottom"/>
          </w:tcPr>
          <w:p w14:paraId="7968B5B5" w14:textId="77777777" w:rsidR="00402864" w:rsidRPr="00773986" w:rsidRDefault="00402864" w:rsidP="00A74CE3">
            <w:pPr>
              <w:pStyle w:val="Encabezado"/>
              <w:rPr>
                <w:rFonts w:ascii="Arial" w:hAnsi="Arial" w:cs="Arial"/>
                <w:sz w:val="20"/>
              </w:rPr>
            </w:pPr>
            <w:r w:rsidRPr="00773986">
              <w:rPr>
                <w:rFonts w:ascii="Arial" w:hAnsi="Arial" w:cs="Arial"/>
                <w:sz w:val="20"/>
              </w:rPr>
              <w:t>Año</w:t>
            </w:r>
          </w:p>
        </w:tc>
        <w:tc>
          <w:tcPr>
            <w:tcW w:w="4252" w:type="dxa"/>
            <w:gridSpan w:val="2"/>
            <w:tcBorders>
              <w:top w:val="single" w:sz="4" w:space="0" w:color="auto"/>
              <w:bottom w:val="single" w:sz="4" w:space="0" w:color="auto"/>
            </w:tcBorders>
            <w:vAlign w:val="bottom"/>
          </w:tcPr>
          <w:p w14:paraId="410FE0F5" w14:textId="77777777" w:rsidR="00402864" w:rsidRPr="00773986" w:rsidRDefault="00402864" w:rsidP="00A74CE3">
            <w:pPr>
              <w:pStyle w:val="Encabezado"/>
              <w:rPr>
                <w:rFonts w:ascii="Arial" w:hAnsi="Arial" w:cs="Arial"/>
                <w:sz w:val="20"/>
              </w:rPr>
            </w:pPr>
          </w:p>
        </w:tc>
        <w:tc>
          <w:tcPr>
            <w:tcW w:w="1418" w:type="dxa"/>
            <w:gridSpan w:val="2"/>
            <w:vAlign w:val="bottom"/>
          </w:tcPr>
          <w:p w14:paraId="1935E8C1" w14:textId="77777777" w:rsidR="00402864" w:rsidRPr="00773986" w:rsidRDefault="00402864" w:rsidP="00A74CE3">
            <w:pPr>
              <w:pStyle w:val="Encabezado"/>
              <w:rPr>
                <w:rFonts w:ascii="Arial" w:hAnsi="Arial" w:cs="Arial"/>
                <w:sz w:val="20"/>
              </w:rPr>
            </w:pPr>
            <w:r w:rsidRPr="00773986">
              <w:rPr>
                <w:rFonts w:ascii="Arial" w:hAnsi="Arial" w:cs="Arial"/>
                <w:sz w:val="20"/>
              </w:rPr>
              <w:t>Revisado por</w:t>
            </w:r>
          </w:p>
        </w:tc>
        <w:tc>
          <w:tcPr>
            <w:tcW w:w="1134" w:type="dxa"/>
            <w:gridSpan w:val="2"/>
            <w:tcBorders>
              <w:top w:val="single" w:sz="4" w:space="0" w:color="auto"/>
              <w:left w:val="single" w:sz="4" w:space="0" w:color="auto"/>
              <w:bottom w:val="single" w:sz="4" w:space="0" w:color="auto"/>
              <w:right w:val="single" w:sz="4" w:space="0" w:color="auto"/>
            </w:tcBorders>
          </w:tcPr>
          <w:p w14:paraId="442EEE1C" w14:textId="77777777" w:rsidR="00402864" w:rsidRPr="00773986" w:rsidRDefault="00402864" w:rsidP="00A74CE3">
            <w:pPr>
              <w:pStyle w:val="Encabezado"/>
              <w:rPr>
                <w:rFonts w:ascii="Arial" w:hAnsi="Arial" w:cs="Arial"/>
                <w:color w:val="333333"/>
                <w:sz w:val="20"/>
              </w:rPr>
            </w:pPr>
            <w:r w:rsidRPr="00402864">
              <w:rPr>
                <w:rFonts w:ascii="Arial" w:hAnsi="Arial" w:cs="Arial"/>
                <w:color w:val="333333"/>
                <w:sz w:val="14"/>
              </w:rPr>
              <w:t>DILIGENCIAR</w:t>
            </w:r>
          </w:p>
        </w:tc>
        <w:tc>
          <w:tcPr>
            <w:tcW w:w="708" w:type="dxa"/>
          </w:tcPr>
          <w:p w14:paraId="57717246" w14:textId="77777777" w:rsidR="00402864" w:rsidRPr="00773986" w:rsidRDefault="00402864" w:rsidP="00A74CE3">
            <w:pPr>
              <w:pStyle w:val="Encabezado"/>
              <w:rPr>
                <w:rFonts w:ascii="Arial" w:hAnsi="Arial" w:cs="Arial"/>
                <w:color w:val="333333"/>
                <w:sz w:val="16"/>
              </w:rPr>
            </w:pPr>
            <w:r w:rsidRPr="00773986">
              <w:rPr>
                <w:rFonts w:ascii="Arial" w:hAnsi="Arial" w:cs="Arial"/>
                <w:color w:val="333333"/>
                <w:sz w:val="16"/>
              </w:rPr>
              <w:t>Fecha</w:t>
            </w:r>
          </w:p>
        </w:tc>
        <w:tc>
          <w:tcPr>
            <w:tcW w:w="1418" w:type="dxa"/>
            <w:tcBorders>
              <w:top w:val="single" w:sz="4" w:space="0" w:color="auto"/>
              <w:left w:val="single" w:sz="4" w:space="0" w:color="auto"/>
              <w:bottom w:val="single" w:sz="4" w:space="0" w:color="auto"/>
              <w:right w:val="single" w:sz="4" w:space="0" w:color="auto"/>
            </w:tcBorders>
          </w:tcPr>
          <w:p w14:paraId="3639D9EC" w14:textId="77777777" w:rsidR="00402864" w:rsidRPr="00402864" w:rsidRDefault="00402864" w:rsidP="00106117">
            <w:pPr>
              <w:pStyle w:val="Encabezado"/>
              <w:rPr>
                <w:rFonts w:ascii="Arial" w:hAnsi="Arial" w:cs="Arial"/>
                <w:color w:val="333333"/>
                <w:sz w:val="18"/>
              </w:rPr>
            </w:pPr>
            <w:r w:rsidRPr="00402864">
              <w:rPr>
                <w:rFonts w:ascii="Arial" w:hAnsi="Arial" w:cs="Arial"/>
                <w:color w:val="333333"/>
                <w:sz w:val="14"/>
              </w:rPr>
              <w:t>DILIGENCIAR</w:t>
            </w:r>
          </w:p>
        </w:tc>
      </w:tr>
    </w:tbl>
    <w:p w14:paraId="50D65314" w14:textId="77777777" w:rsidR="00E52C73" w:rsidRPr="00773986" w:rsidRDefault="00E52C73" w:rsidP="00A74CE3">
      <w:pPr>
        <w:pStyle w:val="Textosinformato"/>
        <w:spacing w:before="120" w:after="120"/>
        <w:rPr>
          <w:rFonts w:ascii="Arial" w:hAnsi="Arial" w:cs="Arial"/>
          <w:b/>
          <w:sz w:val="22"/>
          <w:szCs w:val="22"/>
        </w:rPr>
      </w:pPr>
    </w:p>
    <w:p w14:paraId="493DFCA8" w14:textId="77777777" w:rsidR="00836CDC" w:rsidRPr="00917925" w:rsidRDefault="00836CDC" w:rsidP="00A74CE3">
      <w:pPr>
        <w:pStyle w:val="Textosinformato"/>
        <w:spacing w:before="120" w:after="120"/>
        <w:rPr>
          <w:rFonts w:ascii="Arial" w:hAnsi="Arial" w:cs="Arial"/>
          <w:b/>
          <w:sz w:val="24"/>
          <w:szCs w:val="22"/>
        </w:rPr>
      </w:pPr>
      <w:r w:rsidRPr="00917925">
        <w:rPr>
          <w:rFonts w:ascii="Arial" w:hAnsi="Arial" w:cs="Arial"/>
          <w:b/>
          <w:sz w:val="24"/>
          <w:szCs w:val="22"/>
        </w:rPr>
        <w:t>Evaluación previa del cliente y del encargo para su aceptación (NIA 210.6)</w:t>
      </w:r>
    </w:p>
    <w:p w14:paraId="6A12A36D" w14:textId="77777777" w:rsidR="00E215FE" w:rsidRPr="00773986" w:rsidRDefault="004440F2" w:rsidP="00E215FE">
      <w:pPr>
        <w:pStyle w:val="NormalWeb"/>
        <w:spacing w:before="0" w:beforeAutospacing="0" w:after="150" w:afterAutospacing="0"/>
        <w:jc w:val="both"/>
        <w:rPr>
          <w:rFonts w:ascii="Arial" w:hAnsi="Arial" w:cs="Arial"/>
          <w:color w:val="333333"/>
          <w:sz w:val="22"/>
          <w:szCs w:val="22"/>
        </w:rPr>
      </w:pPr>
      <w:r w:rsidRPr="00773986">
        <w:rPr>
          <w:rFonts w:ascii="Arial" w:hAnsi="Arial" w:cs="Arial"/>
          <w:color w:val="333333"/>
          <w:sz w:val="22"/>
          <w:szCs w:val="22"/>
        </w:rPr>
        <w:t>A</w:t>
      </w:r>
      <w:r w:rsidR="00B8374E" w:rsidRPr="00773986">
        <w:rPr>
          <w:rFonts w:ascii="Arial" w:hAnsi="Arial" w:cs="Arial"/>
          <w:color w:val="333333"/>
          <w:sz w:val="22"/>
          <w:szCs w:val="22"/>
        </w:rPr>
        <w:t>ntes de ofrecer un servicio a un nuevo cliente</w:t>
      </w:r>
      <w:r w:rsidRPr="00773986">
        <w:rPr>
          <w:rFonts w:ascii="Arial" w:hAnsi="Arial" w:cs="Arial"/>
          <w:color w:val="333333"/>
          <w:sz w:val="22"/>
          <w:szCs w:val="22"/>
        </w:rPr>
        <w:t xml:space="preserve"> es necesario ejecutar los siguientes procedimientos de valoración </w:t>
      </w:r>
      <w:r w:rsidR="00A3280A" w:rsidRPr="00773986">
        <w:rPr>
          <w:rFonts w:ascii="Arial" w:hAnsi="Arial" w:cs="Arial"/>
          <w:color w:val="333333"/>
          <w:sz w:val="22"/>
          <w:szCs w:val="22"/>
        </w:rPr>
        <w:t>de riesgo:</w:t>
      </w:r>
    </w:p>
    <w:p w14:paraId="68148A1A" w14:textId="77777777" w:rsidR="00317CC9" w:rsidRPr="00773986" w:rsidRDefault="00317CC9" w:rsidP="00317CC9">
      <w:pPr>
        <w:pStyle w:val="NormalWeb"/>
        <w:numPr>
          <w:ilvl w:val="0"/>
          <w:numId w:val="15"/>
        </w:numPr>
        <w:spacing w:before="0" w:beforeAutospacing="0" w:after="150" w:afterAutospacing="0"/>
        <w:jc w:val="both"/>
        <w:rPr>
          <w:rFonts w:ascii="Arial" w:hAnsi="Arial" w:cs="Arial"/>
          <w:b/>
          <w:sz w:val="22"/>
          <w:szCs w:val="22"/>
          <w:lang w:val="en-US"/>
        </w:rPr>
      </w:pPr>
      <w:r w:rsidRPr="00773986">
        <w:rPr>
          <w:rFonts w:ascii="Arial" w:hAnsi="Arial" w:cs="Arial"/>
          <w:b/>
          <w:sz w:val="22"/>
          <w:szCs w:val="22"/>
          <w:lang w:val="en-US"/>
        </w:rPr>
        <w:t>TRABAJO REQUERIDO</w:t>
      </w:r>
    </w:p>
    <w:tbl>
      <w:tblPr>
        <w:tblStyle w:val="Tablaconcuadrcula"/>
        <w:tblW w:w="10065" w:type="dxa"/>
        <w:tblInd w:w="108" w:type="dxa"/>
        <w:tblLook w:val="04A0" w:firstRow="1" w:lastRow="0" w:firstColumn="1" w:lastColumn="0" w:noHBand="0" w:noVBand="1"/>
      </w:tblPr>
      <w:tblGrid>
        <w:gridCol w:w="5057"/>
        <w:gridCol w:w="897"/>
        <w:gridCol w:w="4111"/>
      </w:tblGrid>
      <w:tr w:rsidR="00E215FE" w:rsidRPr="00773986" w14:paraId="3F1DA2E8" w14:textId="77777777" w:rsidTr="00792D9A">
        <w:tc>
          <w:tcPr>
            <w:tcW w:w="5057" w:type="dxa"/>
            <w:shd w:val="clear" w:color="auto" w:fill="C6D9F1" w:themeFill="text2" w:themeFillTint="33"/>
            <w:vAlign w:val="center"/>
          </w:tcPr>
          <w:p w14:paraId="7702EACC" w14:textId="77777777" w:rsidR="00E215FE" w:rsidRPr="00773986" w:rsidRDefault="00E215FE" w:rsidP="00E215FE">
            <w:pPr>
              <w:pStyle w:val="NormalWeb"/>
              <w:spacing w:before="0" w:beforeAutospacing="0" w:after="150" w:afterAutospacing="0"/>
              <w:jc w:val="center"/>
              <w:rPr>
                <w:rFonts w:ascii="Arial" w:hAnsi="Arial" w:cs="Arial"/>
                <w:b/>
                <w:sz w:val="22"/>
                <w:szCs w:val="22"/>
              </w:rPr>
            </w:pPr>
            <w:r w:rsidRPr="00773986">
              <w:rPr>
                <w:rFonts w:ascii="Arial" w:hAnsi="Arial" w:cs="Arial"/>
                <w:b/>
                <w:sz w:val="22"/>
                <w:szCs w:val="22"/>
              </w:rPr>
              <w:t>Cuestionario:</w:t>
            </w:r>
          </w:p>
        </w:tc>
        <w:tc>
          <w:tcPr>
            <w:tcW w:w="897" w:type="dxa"/>
            <w:shd w:val="clear" w:color="auto" w:fill="C6D9F1" w:themeFill="text2" w:themeFillTint="33"/>
            <w:vAlign w:val="center"/>
          </w:tcPr>
          <w:p w14:paraId="45F68EC4" w14:textId="77777777" w:rsidR="00E215FE" w:rsidRPr="00773986" w:rsidRDefault="00E215FE" w:rsidP="00E215FE">
            <w:pPr>
              <w:pStyle w:val="Textosinformato"/>
              <w:jc w:val="center"/>
              <w:rPr>
                <w:rFonts w:ascii="Arial" w:hAnsi="Arial" w:cs="Arial"/>
                <w:b/>
                <w:sz w:val="22"/>
                <w:szCs w:val="22"/>
              </w:rPr>
            </w:pPr>
            <w:r w:rsidRPr="00773986">
              <w:rPr>
                <w:rFonts w:ascii="Arial" w:hAnsi="Arial" w:cs="Arial"/>
                <w:b/>
                <w:sz w:val="22"/>
                <w:szCs w:val="22"/>
              </w:rPr>
              <w:t>Si</w:t>
            </w:r>
          </w:p>
          <w:p w14:paraId="1ECFDC62" w14:textId="77777777" w:rsidR="00E215FE" w:rsidRPr="00773986" w:rsidRDefault="00E215FE" w:rsidP="00E215FE">
            <w:pPr>
              <w:pStyle w:val="Textosinformato"/>
              <w:jc w:val="center"/>
              <w:rPr>
                <w:rFonts w:ascii="Arial" w:hAnsi="Arial" w:cs="Arial"/>
                <w:b/>
                <w:sz w:val="22"/>
                <w:szCs w:val="22"/>
              </w:rPr>
            </w:pPr>
            <w:r w:rsidRPr="00773986">
              <w:rPr>
                <w:rFonts w:ascii="Arial" w:hAnsi="Arial" w:cs="Arial"/>
                <w:b/>
                <w:sz w:val="22"/>
                <w:szCs w:val="22"/>
              </w:rPr>
              <w:t>No</w:t>
            </w:r>
          </w:p>
          <w:p w14:paraId="274653A6" w14:textId="77777777" w:rsidR="00E215FE" w:rsidRPr="00773986" w:rsidRDefault="00E215FE" w:rsidP="00E215FE">
            <w:pPr>
              <w:pStyle w:val="Textosinformato"/>
              <w:jc w:val="center"/>
              <w:rPr>
                <w:rFonts w:ascii="Arial" w:hAnsi="Arial" w:cs="Arial"/>
                <w:b/>
                <w:sz w:val="22"/>
                <w:szCs w:val="22"/>
              </w:rPr>
            </w:pPr>
            <w:r w:rsidRPr="00773986">
              <w:rPr>
                <w:rFonts w:ascii="Arial" w:hAnsi="Arial" w:cs="Arial"/>
                <w:b/>
                <w:sz w:val="22"/>
                <w:szCs w:val="22"/>
              </w:rPr>
              <w:t>N/A</w:t>
            </w:r>
          </w:p>
        </w:tc>
        <w:tc>
          <w:tcPr>
            <w:tcW w:w="4111" w:type="dxa"/>
            <w:shd w:val="clear" w:color="auto" w:fill="C6D9F1" w:themeFill="text2" w:themeFillTint="33"/>
            <w:vAlign w:val="center"/>
          </w:tcPr>
          <w:p w14:paraId="5003DC0C" w14:textId="77777777" w:rsidR="00E215FE" w:rsidRPr="00773986" w:rsidRDefault="00E215FE" w:rsidP="00E215FE">
            <w:pPr>
              <w:pStyle w:val="Textosinformato"/>
              <w:spacing w:before="120" w:after="120"/>
              <w:jc w:val="center"/>
              <w:rPr>
                <w:rFonts w:ascii="Arial" w:hAnsi="Arial" w:cs="Arial"/>
                <w:b/>
                <w:sz w:val="22"/>
                <w:szCs w:val="22"/>
              </w:rPr>
            </w:pPr>
            <w:r w:rsidRPr="00773986">
              <w:rPr>
                <w:rFonts w:ascii="Arial" w:hAnsi="Arial" w:cs="Arial"/>
                <w:b/>
                <w:sz w:val="22"/>
                <w:szCs w:val="22"/>
              </w:rPr>
              <w:t>Comentarios</w:t>
            </w:r>
          </w:p>
        </w:tc>
      </w:tr>
      <w:tr w:rsidR="00B379BF" w:rsidRPr="00773986" w14:paraId="7B46CA9E" w14:textId="77777777" w:rsidTr="00792D9A">
        <w:tc>
          <w:tcPr>
            <w:tcW w:w="5057" w:type="dxa"/>
          </w:tcPr>
          <w:p w14:paraId="6EFF835B" w14:textId="77777777" w:rsidR="00B379BF" w:rsidRPr="00773986" w:rsidRDefault="00317CC9" w:rsidP="006E55DF">
            <w:pPr>
              <w:pStyle w:val="Prrafodelista"/>
              <w:numPr>
                <w:ilvl w:val="1"/>
                <w:numId w:val="16"/>
              </w:numPr>
              <w:spacing w:before="120" w:after="120"/>
              <w:rPr>
                <w:rFonts w:ascii="Arial" w:hAnsi="Arial" w:cs="Arial"/>
              </w:rPr>
            </w:pPr>
            <w:r w:rsidRPr="00773986">
              <w:rPr>
                <w:rFonts w:ascii="Arial" w:hAnsi="Arial" w:cs="Arial"/>
              </w:rPr>
              <w:t>¿Cuál es la naturaleza y alcance de la auditoría?</w:t>
            </w:r>
          </w:p>
        </w:tc>
        <w:tc>
          <w:tcPr>
            <w:tcW w:w="897" w:type="dxa"/>
          </w:tcPr>
          <w:p w14:paraId="5B5F3B89" w14:textId="77777777" w:rsidR="00B379BF" w:rsidRPr="00773986" w:rsidRDefault="00B379BF" w:rsidP="00BA721C">
            <w:pPr>
              <w:pStyle w:val="Textosinformato"/>
              <w:spacing w:before="120" w:after="120"/>
              <w:rPr>
                <w:rFonts w:ascii="Arial" w:hAnsi="Arial" w:cs="Arial"/>
                <w:sz w:val="22"/>
                <w:szCs w:val="22"/>
              </w:rPr>
            </w:pPr>
          </w:p>
        </w:tc>
        <w:tc>
          <w:tcPr>
            <w:tcW w:w="4111" w:type="dxa"/>
          </w:tcPr>
          <w:p w14:paraId="6F7BCBD0" w14:textId="77777777" w:rsidR="00B379BF" w:rsidRPr="00773986" w:rsidRDefault="00B379BF" w:rsidP="00BA721C">
            <w:pPr>
              <w:pStyle w:val="Textosinformato"/>
              <w:spacing w:before="120" w:after="120"/>
              <w:rPr>
                <w:rFonts w:ascii="Arial" w:hAnsi="Arial" w:cs="Arial"/>
                <w:sz w:val="22"/>
                <w:szCs w:val="22"/>
              </w:rPr>
            </w:pPr>
          </w:p>
        </w:tc>
      </w:tr>
      <w:tr w:rsidR="00B379BF" w:rsidRPr="00773986" w14:paraId="4184F5B6" w14:textId="77777777" w:rsidTr="00792D9A">
        <w:tc>
          <w:tcPr>
            <w:tcW w:w="5057" w:type="dxa"/>
          </w:tcPr>
          <w:p w14:paraId="65D80A81" w14:textId="77777777" w:rsidR="00B379BF" w:rsidRPr="00773986" w:rsidRDefault="00317CC9" w:rsidP="00771196">
            <w:pPr>
              <w:pStyle w:val="Prrafodelista"/>
              <w:numPr>
                <w:ilvl w:val="1"/>
                <w:numId w:val="16"/>
              </w:numPr>
              <w:spacing w:before="120" w:after="120"/>
              <w:rPr>
                <w:rFonts w:ascii="Arial" w:hAnsi="Arial" w:cs="Arial"/>
              </w:rPr>
            </w:pPr>
            <w:r w:rsidRPr="00773986">
              <w:rPr>
                <w:rFonts w:ascii="Arial" w:hAnsi="Arial" w:cs="Arial"/>
              </w:rPr>
              <w:t xml:space="preserve">¿Qué </w:t>
            </w:r>
            <w:r w:rsidR="00771196" w:rsidRPr="00773986">
              <w:rPr>
                <w:rFonts w:ascii="Arial" w:hAnsi="Arial" w:cs="Arial"/>
              </w:rPr>
              <w:t xml:space="preserve">NIIF </w:t>
            </w:r>
            <w:r w:rsidRPr="00773986">
              <w:rPr>
                <w:rFonts w:ascii="Arial" w:hAnsi="Arial" w:cs="Arial"/>
              </w:rPr>
              <w:t>se va</w:t>
            </w:r>
            <w:r w:rsidR="00771196" w:rsidRPr="00773986">
              <w:rPr>
                <w:rFonts w:ascii="Arial" w:hAnsi="Arial" w:cs="Arial"/>
              </w:rPr>
              <w:t>n</w:t>
            </w:r>
            <w:r w:rsidRPr="00773986">
              <w:rPr>
                <w:rFonts w:ascii="Arial" w:hAnsi="Arial" w:cs="Arial"/>
              </w:rPr>
              <w:t xml:space="preserve"> a utilizar</w:t>
            </w:r>
            <w:r w:rsidR="00771196" w:rsidRPr="00773986">
              <w:rPr>
                <w:rFonts w:ascii="Arial" w:hAnsi="Arial" w:cs="Arial"/>
              </w:rPr>
              <w:t xml:space="preserve"> </w:t>
            </w:r>
            <w:r w:rsidRPr="00773986">
              <w:rPr>
                <w:rFonts w:ascii="Arial" w:hAnsi="Arial" w:cs="Arial"/>
              </w:rPr>
              <w:t>?</w:t>
            </w:r>
          </w:p>
        </w:tc>
        <w:tc>
          <w:tcPr>
            <w:tcW w:w="897" w:type="dxa"/>
          </w:tcPr>
          <w:p w14:paraId="2C17E17D" w14:textId="77777777" w:rsidR="00B379BF" w:rsidRPr="00773986" w:rsidRDefault="00B379BF" w:rsidP="00BA721C">
            <w:pPr>
              <w:pStyle w:val="Textosinformato"/>
              <w:spacing w:before="120" w:after="120"/>
              <w:rPr>
                <w:rFonts w:ascii="Arial" w:hAnsi="Arial" w:cs="Arial"/>
                <w:sz w:val="22"/>
                <w:szCs w:val="22"/>
              </w:rPr>
            </w:pPr>
          </w:p>
        </w:tc>
        <w:tc>
          <w:tcPr>
            <w:tcW w:w="4111" w:type="dxa"/>
          </w:tcPr>
          <w:p w14:paraId="2B323E18" w14:textId="77777777" w:rsidR="00B379BF" w:rsidRPr="00773986" w:rsidRDefault="00B379BF" w:rsidP="00BA721C">
            <w:pPr>
              <w:pStyle w:val="Textosinformato"/>
              <w:spacing w:before="120" w:after="120"/>
              <w:rPr>
                <w:rFonts w:ascii="Arial" w:hAnsi="Arial" w:cs="Arial"/>
                <w:sz w:val="22"/>
                <w:szCs w:val="22"/>
              </w:rPr>
            </w:pPr>
          </w:p>
        </w:tc>
      </w:tr>
      <w:tr w:rsidR="00B379BF" w:rsidRPr="00773986" w14:paraId="6364CC6C" w14:textId="77777777" w:rsidTr="00792D9A">
        <w:tc>
          <w:tcPr>
            <w:tcW w:w="5057" w:type="dxa"/>
          </w:tcPr>
          <w:p w14:paraId="24D31C8A" w14:textId="77777777" w:rsidR="00B379BF" w:rsidRPr="00773986" w:rsidRDefault="00317CC9" w:rsidP="006E55DF">
            <w:pPr>
              <w:pStyle w:val="Textosinformato"/>
              <w:numPr>
                <w:ilvl w:val="1"/>
                <w:numId w:val="16"/>
              </w:numPr>
              <w:spacing w:before="120" w:after="120"/>
              <w:rPr>
                <w:rFonts w:ascii="Arial" w:hAnsi="Arial" w:cs="Arial"/>
                <w:sz w:val="22"/>
                <w:szCs w:val="22"/>
              </w:rPr>
            </w:pPr>
            <w:r w:rsidRPr="00773986">
              <w:rPr>
                <w:rFonts w:ascii="Arial" w:hAnsi="Arial" w:cs="Arial"/>
                <w:sz w:val="22"/>
                <w:szCs w:val="22"/>
              </w:rPr>
              <w:t>¿Cómo se utilizarán el informe de auditoría y los estados financieros?</w:t>
            </w:r>
          </w:p>
        </w:tc>
        <w:tc>
          <w:tcPr>
            <w:tcW w:w="897" w:type="dxa"/>
          </w:tcPr>
          <w:p w14:paraId="51FA904E" w14:textId="77777777" w:rsidR="00B379BF" w:rsidRPr="00773986" w:rsidRDefault="00B379BF" w:rsidP="00BA721C">
            <w:pPr>
              <w:pStyle w:val="Textosinformato"/>
              <w:spacing w:before="120" w:after="120"/>
              <w:rPr>
                <w:rFonts w:ascii="Arial" w:hAnsi="Arial" w:cs="Arial"/>
                <w:sz w:val="22"/>
                <w:szCs w:val="22"/>
              </w:rPr>
            </w:pPr>
          </w:p>
        </w:tc>
        <w:tc>
          <w:tcPr>
            <w:tcW w:w="4111" w:type="dxa"/>
          </w:tcPr>
          <w:p w14:paraId="147EE6B1" w14:textId="77777777" w:rsidR="00B379BF" w:rsidRPr="00773986" w:rsidRDefault="00B379BF" w:rsidP="00BA721C">
            <w:pPr>
              <w:pStyle w:val="Textosinformato"/>
              <w:spacing w:before="120" w:after="120"/>
              <w:rPr>
                <w:rFonts w:ascii="Arial" w:hAnsi="Arial" w:cs="Arial"/>
                <w:sz w:val="22"/>
                <w:szCs w:val="22"/>
              </w:rPr>
            </w:pPr>
          </w:p>
        </w:tc>
      </w:tr>
      <w:tr w:rsidR="00B379BF" w:rsidRPr="00773986" w14:paraId="3D6B002D" w14:textId="77777777" w:rsidTr="00792D9A">
        <w:tc>
          <w:tcPr>
            <w:tcW w:w="5057" w:type="dxa"/>
          </w:tcPr>
          <w:p w14:paraId="2D0326F3" w14:textId="77777777" w:rsidR="00317CC9" w:rsidRPr="00773986" w:rsidRDefault="00317CC9" w:rsidP="006E55DF">
            <w:pPr>
              <w:pStyle w:val="Prrafodelista"/>
              <w:numPr>
                <w:ilvl w:val="1"/>
                <w:numId w:val="16"/>
              </w:numPr>
              <w:spacing w:after="150"/>
              <w:rPr>
                <w:rFonts w:ascii="Arial" w:hAnsi="Arial" w:cs="Arial"/>
                <w:color w:val="333333"/>
              </w:rPr>
            </w:pPr>
            <w:r w:rsidRPr="00773986">
              <w:rPr>
                <w:rFonts w:ascii="Arial" w:hAnsi="Arial" w:cs="Arial"/>
              </w:rPr>
              <w:t>¿Cuál es la fecha límite (si la hay) para acabar la auditoría?</w:t>
            </w:r>
          </w:p>
          <w:p w14:paraId="6CF9F857" w14:textId="77777777" w:rsidR="00B379BF" w:rsidRPr="00773986" w:rsidRDefault="00B379BF" w:rsidP="00317CC9">
            <w:pPr>
              <w:pStyle w:val="Textosinformato"/>
              <w:spacing w:before="120" w:after="120"/>
              <w:ind w:left="318" w:hanging="318"/>
              <w:rPr>
                <w:rFonts w:ascii="Arial" w:hAnsi="Arial" w:cs="Arial"/>
                <w:sz w:val="22"/>
                <w:szCs w:val="22"/>
              </w:rPr>
            </w:pPr>
          </w:p>
        </w:tc>
        <w:tc>
          <w:tcPr>
            <w:tcW w:w="897" w:type="dxa"/>
          </w:tcPr>
          <w:p w14:paraId="4CB9070F" w14:textId="77777777" w:rsidR="00B379BF" w:rsidRPr="00773986" w:rsidRDefault="00B379BF" w:rsidP="00BA721C">
            <w:pPr>
              <w:pStyle w:val="Textosinformato"/>
              <w:spacing w:before="120" w:after="120"/>
              <w:rPr>
                <w:rFonts w:ascii="Arial" w:hAnsi="Arial" w:cs="Arial"/>
                <w:sz w:val="22"/>
                <w:szCs w:val="22"/>
              </w:rPr>
            </w:pPr>
          </w:p>
        </w:tc>
        <w:tc>
          <w:tcPr>
            <w:tcW w:w="4111" w:type="dxa"/>
          </w:tcPr>
          <w:p w14:paraId="7150A230" w14:textId="77777777" w:rsidR="00B379BF" w:rsidRPr="00773986" w:rsidRDefault="00B379BF" w:rsidP="00BA721C">
            <w:pPr>
              <w:pStyle w:val="Textosinformato"/>
              <w:spacing w:before="120" w:after="120"/>
              <w:rPr>
                <w:rFonts w:ascii="Arial" w:hAnsi="Arial" w:cs="Arial"/>
                <w:sz w:val="22"/>
                <w:szCs w:val="22"/>
              </w:rPr>
            </w:pPr>
          </w:p>
        </w:tc>
      </w:tr>
    </w:tbl>
    <w:p w14:paraId="4CF29830" w14:textId="77777777" w:rsidR="00B379BF" w:rsidRPr="005A00D7" w:rsidRDefault="00B379BF" w:rsidP="00A74CE3">
      <w:pPr>
        <w:pStyle w:val="NormalWeb"/>
        <w:spacing w:before="0" w:beforeAutospacing="0" w:after="150" w:afterAutospacing="0"/>
        <w:jc w:val="both"/>
        <w:rPr>
          <w:rFonts w:ascii="Arial" w:hAnsi="Arial" w:cs="Arial"/>
          <w:b/>
          <w:sz w:val="22"/>
          <w:szCs w:val="22"/>
        </w:rPr>
      </w:pPr>
    </w:p>
    <w:p w14:paraId="11C53B1D" w14:textId="068FA68E" w:rsidR="006E55DF" w:rsidRPr="00773986" w:rsidRDefault="00C80B29" w:rsidP="00C80B29">
      <w:pPr>
        <w:pStyle w:val="NormalWeb"/>
        <w:numPr>
          <w:ilvl w:val="0"/>
          <w:numId w:val="16"/>
        </w:numPr>
        <w:spacing w:before="0" w:beforeAutospacing="0" w:after="150" w:afterAutospacing="0"/>
        <w:jc w:val="both"/>
        <w:rPr>
          <w:rFonts w:ascii="Arial" w:hAnsi="Arial" w:cs="Arial"/>
          <w:color w:val="333333"/>
          <w:sz w:val="22"/>
          <w:szCs w:val="22"/>
        </w:rPr>
      </w:pPr>
      <w:r w:rsidRPr="00773986">
        <w:rPr>
          <w:rFonts w:ascii="Arial" w:hAnsi="Arial" w:cs="Arial"/>
          <w:b/>
          <w:sz w:val="22"/>
          <w:szCs w:val="22"/>
        </w:rPr>
        <w:t>CAPACIDAD PARA PRESTAR EL SERVICIO</w:t>
      </w:r>
    </w:p>
    <w:tbl>
      <w:tblPr>
        <w:tblStyle w:val="Tablaconcuadrcula"/>
        <w:tblW w:w="10065" w:type="dxa"/>
        <w:tblInd w:w="108" w:type="dxa"/>
        <w:tblLayout w:type="fixed"/>
        <w:tblLook w:val="04A0" w:firstRow="1" w:lastRow="0" w:firstColumn="1" w:lastColumn="0" w:noHBand="0" w:noVBand="1"/>
      </w:tblPr>
      <w:tblGrid>
        <w:gridCol w:w="5103"/>
        <w:gridCol w:w="851"/>
        <w:gridCol w:w="4111"/>
      </w:tblGrid>
      <w:tr w:rsidR="006E55DF" w:rsidRPr="00773986" w14:paraId="4ECD7958" w14:textId="77777777" w:rsidTr="00792D9A">
        <w:tc>
          <w:tcPr>
            <w:tcW w:w="5103" w:type="dxa"/>
            <w:shd w:val="clear" w:color="auto" w:fill="C6D9F1" w:themeFill="text2" w:themeFillTint="33"/>
            <w:vAlign w:val="center"/>
          </w:tcPr>
          <w:p w14:paraId="56797A8F" w14:textId="77777777" w:rsidR="006E55DF" w:rsidRPr="00773986" w:rsidRDefault="006E55DF" w:rsidP="00E215FE">
            <w:pPr>
              <w:pStyle w:val="NormalWeb"/>
              <w:spacing w:before="0" w:beforeAutospacing="0" w:after="150" w:afterAutospacing="0"/>
              <w:jc w:val="center"/>
              <w:rPr>
                <w:rFonts w:ascii="Arial" w:hAnsi="Arial" w:cs="Arial"/>
                <w:b/>
                <w:sz w:val="22"/>
                <w:szCs w:val="22"/>
              </w:rPr>
            </w:pPr>
            <w:r w:rsidRPr="00773986">
              <w:rPr>
                <w:rFonts w:ascii="Arial" w:hAnsi="Arial" w:cs="Arial"/>
                <w:b/>
                <w:sz w:val="22"/>
                <w:szCs w:val="22"/>
              </w:rPr>
              <w:t>Cuestionario:</w:t>
            </w:r>
          </w:p>
        </w:tc>
        <w:tc>
          <w:tcPr>
            <w:tcW w:w="851" w:type="dxa"/>
            <w:shd w:val="clear" w:color="auto" w:fill="C6D9F1" w:themeFill="text2" w:themeFillTint="33"/>
            <w:vAlign w:val="center"/>
          </w:tcPr>
          <w:p w14:paraId="0D5FB48B" w14:textId="77777777" w:rsidR="006E55DF" w:rsidRPr="00773986" w:rsidRDefault="006E55DF" w:rsidP="00E215FE">
            <w:pPr>
              <w:pStyle w:val="Textosinformato"/>
              <w:jc w:val="center"/>
              <w:rPr>
                <w:rFonts w:ascii="Arial" w:hAnsi="Arial" w:cs="Arial"/>
                <w:b/>
                <w:sz w:val="22"/>
                <w:szCs w:val="22"/>
              </w:rPr>
            </w:pPr>
            <w:r w:rsidRPr="00773986">
              <w:rPr>
                <w:rFonts w:ascii="Arial" w:hAnsi="Arial" w:cs="Arial"/>
                <w:b/>
                <w:sz w:val="22"/>
                <w:szCs w:val="22"/>
              </w:rPr>
              <w:t>Si</w:t>
            </w:r>
          </w:p>
          <w:p w14:paraId="2B9DDDE3" w14:textId="77777777" w:rsidR="006E55DF" w:rsidRPr="00773986" w:rsidRDefault="006E55DF" w:rsidP="00E215FE">
            <w:pPr>
              <w:pStyle w:val="Textosinformato"/>
              <w:jc w:val="center"/>
              <w:rPr>
                <w:rFonts w:ascii="Arial" w:hAnsi="Arial" w:cs="Arial"/>
                <w:b/>
                <w:sz w:val="22"/>
                <w:szCs w:val="22"/>
              </w:rPr>
            </w:pPr>
            <w:r w:rsidRPr="00773986">
              <w:rPr>
                <w:rFonts w:ascii="Arial" w:hAnsi="Arial" w:cs="Arial"/>
                <w:b/>
                <w:sz w:val="22"/>
                <w:szCs w:val="22"/>
              </w:rPr>
              <w:t>No</w:t>
            </w:r>
          </w:p>
          <w:p w14:paraId="62561971" w14:textId="77777777" w:rsidR="006E55DF" w:rsidRPr="00773986" w:rsidRDefault="006E55DF" w:rsidP="00E215FE">
            <w:pPr>
              <w:pStyle w:val="Textosinformato"/>
              <w:jc w:val="center"/>
              <w:rPr>
                <w:rFonts w:ascii="Arial" w:hAnsi="Arial" w:cs="Arial"/>
                <w:b/>
                <w:sz w:val="22"/>
                <w:szCs w:val="22"/>
              </w:rPr>
            </w:pPr>
            <w:r w:rsidRPr="00773986">
              <w:rPr>
                <w:rFonts w:ascii="Arial" w:hAnsi="Arial" w:cs="Arial"/>
                <w:b/>
                <w:sz w:val="22"/>
                <w:szCs w:val="22"/>
              </w:rPr>
              <w:t>N/A</w:t>
            </w:r>
          </w:p>
        </w:tc>
        <w:tc>
          <w:tcPr>
            <w:tcW w:w="4111" w:type="dxa"/>
            <w:shd w:val="clear" w:color="auto" w:fill="C6D9F1" w:themeFill="text2" w:themeFillTint="33"/>
            <w:vAlign w:val="center"/>
          </w:tcPr>
          <w:p w14:paraId="1C1AE4F0" w14:textId="77777777" w:rsidR="006E55DF" w:rsidRPr="00773986" w:rsidRDefault="006E55DF" w:rsidP="00E215FE">
            <w:pPr>
              <w:pStyle w:val="Textosinformato"/>
              <w:spacing w:before="120" w:after="120"/>
              <w:jc w:val="center"/>
              <w:rPr>
                <w:rFonts w:ascii="Arial" w:hAnsi="Arial" w:cs="Arial"/>
                <w:b/>
                <w:sz w:val="22"/>
                <w:szCs w:val="22"/>
              </w:rPr>
            </w:pPr>
            <w:r w:rsidRPr="00773986">
              <w:rPr>
                <w:rFonts w:ascii="Arial" w:hAnsi="Arial" w:cs="Arial"/>
                <w:b/>
                <w:sz w:val="22"/>
                <w:szCs w:val="22"/>
              </w:rPr>
              <w:t>Comentarios</w:t>
            </w:r>
          </w:p>
        </w:tc>
      </w:tr>
      <w:tr w:rsidR="006E55DF" w:rsidRPr="00773986" w14:paraId="67B36249" w14:textId="77777777" w:rsidTr="00792D9A">
        <w:tc>
          <w:tcPr>
            <w:tcW w:w="5103" w:type="dxa"/>
          </w:tcPr>
          <w:p w14:paraId="3BB4FA9D" w14:textId="77777777" w:rsidR="006E55DF" w:rsidRPr="00773986" w:rsidRDefault="000B3A2C" w:rsidP="000B3A2C">
            <w:pPr>
              <w:pStyle w:val="Prrafodelista"/>
              <w:numPr>
                <w:ilvl w:val="1"/>
                <w:numId w:val="16"/>
              </w:numPr>
              <w:spacing w:before="120" w:after="120"/>
              <w:rPr>
                <w:rFonts w:ascii="Arial" w:hAnsi="Arial" w:cs="Arial"/>
              </w:rPr>
            </w:pPr>
            <w:r w:rsidRPr="00773986">
              <w:rPr>
                <w:rFonts w:ascii="Arial" w:hAnsi="Arial" w:cs="Arial"/>
              </w:rPr>
              <w:t>¿La empresa tiene personal suficiente con la competencia y capacidades necesarias?</w:t>
            </w:r>
          </w:p>
        </w:tc>
        <w:tc>
          <w:tcPr>
            <w:tcW w:w="851" w:type="dxa"/>
          </w:tcPr>
          <w:p w14:paraId="28FF241D" w14:textId="77777777" w:rsidR="006E55DF" w:rsidRPr="00773986" w:rsidRDefault="006E55DF" w:rsidP="00BA721C">
            <w:pPr>
              <w:pStyle w:val="Textosinformato"/>
              <w:spacing w:before="120" w:after="120"/>
              <w:rPr>
                <w:rFonts w:ascii="Arial" w:hAnsi="Arial" w:cs="Arial"/>
                <w:sz w:val="22"/>
                <w:szCs w:val="22"/>
              </w:rPr>
            </w:pPr>
          </w:p>
        </w:tc>
        <w:tc>
          <w:tcPr>
            <w:tcW w:w="4111" w:type="dxa"/>
          </w:tcPr>
          <w:p w14:paraId="5F194686" w14:textId="77777777" w:rsidR="006E55DF" w:rsidRPr="00773986" w:rsidRDefault="006E55DF" w:rsidP="00BA721C">
            <w:pPr>
              <w:pStyle w:val="Textosinformato"/>
              <w:spacing w:before="120" w:after="120"/>
              <w:rPr>
                <w:rFonts w:ascii="Arial" w:hAnsi="Arial" w:cs="Arial"/>
                <w:sz w:val="22"/>
                <w:szCs w:val="22"/>
              </w:rPr>
            </w:pPr>
          </w:p>
        </w:tc>
      </w:tr>
      <w:tr w:rsidR="006E55DF" w:rsidRPr="00773986" w14:paraId="49FD8C7D" w14:textId="77777777" w:rsidTr="00792D9A">
        <w:tc>
          <w:tcPr>
            <w:tcW w:w="5103" w:type="dxa"/>
          </w:tcPr>
          <w:p w14:paraId="67CE8207" w14:textId="77777777" w:rsidR="000B3A2C" w:rsidRPr="00773986" w:rsidRDefault="000B3A2C" w:rsidP="000B3A2C">
            <w:pPr>
              <w:pStyle w:val="Prrafodelista"/>
              <w:numPr>
                <w:ilvl w:val="1"/>
                <w:numId w:val="16"/>
              </w:numPr>
              <w:spacing w:before="120" w:after="120"/>
              <w:rPr>
                <w:rFonts w:ascii="Arial" w:hAnsi="Arial" w:cs="Arial"/>
              </w:rPr>
            </w:pPr>
            <w:r w:rsidRPr="00773986">
              <w:rPr>
                <w:rFonts w:ascii="Arial" w:hAnsi="Arial" w:cs="Arial"/>
              </w:rPr>
              <w:t>¿Tiene el personal seleccionado de la firma:</w:t>
            </w:r>
          </w:p>
          <w:p w14:paraId="785F3BE1" w14:textId="77777777" w:rsidR="000B3A2C" w:rsidRPr="00773986" w:rsidRDefault="000B3A2C" w:rsidP="000B3A2C">
            <w:pPr>
              <w:pStyle w:val="Prrafodelista"/>
              <w:numPr>
                <w:ilvl w:val="0"/>
                <w:numId w:val="5"/>
              </w:numPr>
              <w:spacing w:before="120" w:after="120"/>
              <w:ind w:left="648"/>
              <w:jc w:val="left"/>
              <w:rPr>
                <w:rFonts w:ascii="Arial" w:hAnsi="Arial" w:cs="Arial"/>
              </w:rPr>
            </w:pPr>
            <w:r w:rsidRPr="00773986">
              <w:rPr>
                <w:rFonts w:ascii="Arial" w:hAnsi="Arial" w:cs="Arial"/>
              </w:rPr>
              <w:t>Conocimientos adecuados de la industria o del sector,</w:t>
            </w:r>
          </w:p>
          <w:p w14:paraId="788911CF" w14:textId="77777777" w:rsidR="000B3A2C" w:rsidRPr="00773986" w:rsidRDefault="000B3A2C" w:rsidP="000B3A2C">
            <w:pPr>
              <w:pStyle w:val="Prrafodelista"/>
              <w:numPr>
                <w:ilvl w:val="0"/>
                <w:numId w:val="6"/>
              </w:numPr>
              <w:spacing w:before="120" w:after="120"/>
              <w:ind w:left="648"/>
              <w:jc w:val="left"/>
              <w:rPr>
                <w:rFonts w:ascii="Arial" w:hAnsi="Arial" w:cs="Arial"/>
              </w:rPr>
            </w:pPr>
            <w:r w:rsidRPr="00773986">
              <w:rPr>
                <w:rFonts w:ascii="Arial" w:hAnsi="Arial" w:cs="Arial"/>
              </w:rPr>
              <w:t>Experiencia con los requerimientos legales y reglamentarios o con  informes, o</w:t>
            </w:r>
          </w:p>
          <w:p w14:paraId="3D7D21C5" w14:textId="77777777" w:rsidR="006E55DF" w:rsidRPr="00773986" w:rsidRDefault="000B3A2C" w:rsidP="007941B5">
            <w:pPr>
              <w:pStyle w:val="Prrafodelista"/>
              <w:numPr>
                <w:ilvl w:val="0"/>
                <w:numId w:val="7"/>
              </w:numPr>
              <w:spacing w:before="120" w:after="120"/>
              <w:ind w:left="648"/>
              <w:jc w:val="left"/>
              <w:rPr>
                <w:rFonts w:ascii="Arial" w:hAnsi="Arial" w:cs="Arial"/>
              </w:rPr>
            </w:pPr>
            <w:r w:rsidRPr="00773986">
              <w:rPr>
                <w:rFonts w:ascii="Arial" w:hAnsi="Arial" w:cs="Arial"/>
              </w:rPr>
              <w:t>Capacidad para adquirir los conocimientos teóricos y prácticos de manera efectiva?</w:t>
            </w:r>
          </w:p>
        </w:tc>
        <w:tc>
          <w:tcPr>
            <w:tcW w:w="851" w:type="dxa"/>
          </w:tcPr>
          <w:p w14:paraId="048547E1" w14:textId="77777777" w:rsidR="006E55DF" w:rsidRPr="00773986" w:rsidRDefault="006E55DF" w:rsidP="00BA721C">
            <w:pPr>
              <w:pStyle w:val="Textosinformato"/>
              <w:spacing w:before="120" w:after="120"/>
              <w:rPr>
                <w:rFonts w:ascii="Arial" w:hAnsi="Arial" w:cs="Arial"/>
                <w:sz w:val="22"/>
                <w:szCs w:val="22"/>
              </w:rPr>
            </w:pPr>
          </w:p>
        </w:tc>
        <w:tc>
          <w:tcPr>
            <w:tcW w:w="4111" w:type="dxa"/>
          </w:tcPr>
          <w:p w14:paraId="082336E4" w14:textId="77777777" w:rsidR="006E55DF" w:rsidRPr="00773986" w:rsidRDefault="006E55DF" w:rsidP="00BA721C">
            <w:pPr>
              <w:pStyle w:val="Textosinformato"/>
              <w:spacing w:before="120" w:after="120"/>
              <w:rPr>
                <w:rFonts w:ascii="Arial" w:hAnsi="Arial" w:cs="Arial"/>
                <w:sz w:val="22"/>
                <w:szCs w:val="22"/>
              </w:rPr>
            </w:pPr>
          </w:p>
        </w:tc>
      </w:tr>
      <w:tr w:rsidR="006E55DF" w:rsidRPr="00773986" w14:paraId="1DBFE415" w14:textId="77777777" w:rsidTr="00792D9A">
        <w:tc>
          <w:tcPr>
            <w:tcW w:w="5103" w:type="dxa"/>
          </w:tcPr>
          <w:p w14:paraId="1F037213" w14:textId="77777777" w:rsidR="006E55DF" w:rsidRPr="00773986" w:rsidRDefault="000B3A2C" w:rsidP="007941B5">
            <w:pPr>
              <w:pStyle w:val="Prrafodelista"/>
              <w:numPr>
                <w:ilvl w:val="1"/>
                <w:numId w:val="16"/>
              </w:numPr>
              <w:spacing w:before="120" w:after="120"/>
              <w:jc w:val="left"/>
              <w:rPr>
                <w:rFonts w:ascii="Arial" w:hAnsi="Arial" w:cs="Arial"/>
              </w:rPr>
            </w:pPr>
            <w:r w:rsidRPr="00773986">
              <w:rPr>
                <w:rFonts w:ascii="Arial" w:hAnsi="Arial" w:cs="Arial"/>
              </w:rPr>
              <w:t>¿Hay expertos disponibles, si se necesitaran?</w:t>
            </w:r>
          </w:p>
        </w:tc>
        <w:tc>
          <w:tcPr>
            <w:tcW w:w="851" w:type="dxa"/>
          </w:tcPr>
          <w:p w14:paraId="623C147F" w14:textId="77777777" w:rsidR="006E55DF" w:rsidRPr="00773986" w:rsidRDefault="006E55DF" w:rsidP="00BA721C">
            <w:pPr>
              <w:pStyle w:val="Textosinformato"/>
              <w:spacing w:before="120" w:after="120"/>
              <w:rPr>
                <w:rFonts w:ascii="Arial" w:hAnsi="Arial" w:cs="Arial"/>
                <w:sz w:val="22"/>
                <w:szCs w:val="22"/>
              </w:rPr>
            </w:pPr>
          </w:p>
        </w:tc>
        <w:tc>
          <w:tcPr>
            <w:tcW w:w="4111" w:type="dxa"/>
          </w:tcPr>
          <w:p w14:paraId="35EB44EC" w14:textId="77777777" w:rsidR="006E55DF" w:rsidRPr="00773986" w:rsidRDefault="006E55DF" w:rsidP="00BA721C">
            <w:pPr>
              <w:pStyle w:val="Textosinformato"/>
              <w:spacing w:before="120" w:after="120"/>
              <w:rPr>
                <w:rFonts w:ascii="Arial" w:hAnsi="Arial" w:cs="Arial"/>
                <w:sz w:val="22"/>
                <w:szCs w:val="22"/>
              </w:rPr>
            </w:pPr>
          </w:p>
        </w:tc>
      </w:tr>
      <w:tr w:rsidR="006E55DF" w:rsidRPr="00773986" w14:paraId="0ED7A5D0" w14:textId="77777777" w:rsidTr="00792D9A">
        <w:tc>
          <w:tcPr>
            <w:tcW w:w="5103" w:type="dxa"/>
          </w:tcPr>
          <w:p w14:paraId="659DC501" w14:textId="77777777" w:rsidR="006E55DF" w:rsidRPr="00773986" w:rsidRDefault="000B3A2C" w:rsidP="007941B5">
            <w:pPr>
              <w:pStyle w:val="Prrafodelista"/>
              <w:numPr>
                <w:ilvl w:val="1"/>
                <w:numId w:val="16"/>
              </w:numPr>
              <w:spacing w:before="120" w:after="120"/>
              <w:rPr>
                <w:rFonts w:ascii="Arial" w:hAnsi="Arial" w:cs="Arial"/>
              </w:rPr>
            </w:pPr>
            <w:r w:rsidRPr="00773986">
              <w:rPr>
                <w:rFonts w:ascii="Arial" w:hAnsi="Arial" w:cs="Arial"/>
              </w:rPr>
              <w:lastRenderedPageBreak/>
              <w:t>En su caso, ¿hay personas calificadas disponibles para llevar a cabo la revisión del control de calidad del trabajo?</w:t>
            </w:r>
          </w:p>
        </w:tc>
        <w:tc>
          <w:tcPr>
            <w:tcW w:w="851" w:type="dxa"/>
          </w:tcPr>
          <w:p w14:paraId="709BAD39" w14:textId="77777777" w:rsidR="006E55DF" w:rsidRPr="00773986" w:rsidRDefault="006E55DF" w:rsidP="00BA721C">
            <w:pPr>
              <w:pStyle w:val="Textosinformato"/>
              <w:spacing w:before="120" w:after="120"/>
              <w:rPr>
                <w:rFonts w:ascii="Arial" w:hAnsi="Arial" w:cs="Arial"/>
                <w:sz w:val="22"/>
                <w:szCs w:val="22"/>
              </w:rPr>
            </w:pPr>
          </w:p>
        </w:tc>
        <w:tc>
          <w:tcPr>
            <w:tcW w:w="4111" w:type="dxa"/>
          </w:tcPr>
          <w:p w14:paraId="1F515932" w14:textId="77777777" w:rsidR="006E55DF" w:rsidRPr="00773986" w:rsidRDefault="006E55DF" w:rsidP="00BA721C">
            <w:pPr>
              <w:pStyle w:val="Textosinformato"/>
              <w:spacing w:before="120" w:after="120"/>
              <w:rPr>
                <w:rFonts w:ascii="Arial" w:hAnsi="Arial" w:cs="Arial"/>
                <w:sz w:val="22"/>
                <w:szCs w:val="22"/>
              </w:rPr>
            </w:pPr>
          </w:p>
        </w:tc>
      </w:tr>
      <w:tr w:rsidR="000B3A2C" w:rsidRPr="00773986" w14:paraId="4153472B" w14:textId="77777777" w:rsidTr="00792D9A">
        <w:tc>
          <w:tcPr>
            <w:tcW w:w="5103" w:type="dxa"/>
          </w:tcPr>
          <w:p w14:paraId="0200DD74" w14:textId="77777777" w:rsidR="000B3A2C" w:rsidRPr="00773986" w:rsidRDefault="000B3A2C" w:rsidP="00C16239">
            <w:pPr>
              <w:pStyle w:val="Textosinformato"/>
              <w:numPr>
                <w:ilvl w:val="1"/>
                <w:numId w:val="16"/>
              </w:numPr>
              <w:spacing w:before="120" w:after="120"/>
              <w:rPr>
                <w:rFonts w:ascii="Arial" w:hAnsi="Arial" w:cs="Arial"/>
                <w:sz w:val="22"/>
                <w:szCs w:val="22"/>
              </w:rPr>
            </w:pPr>
            <w:r w:rsidRPr="00773986">
              <w:rPr>
                <w:rFonts w:ascii="Arial" w:hAnsi="Arial" w:cs="Arial"/>
                <w:sz w:val="22"/>
                <w:szCs w:val="22"/>
              </w:rPr>
              <w:t>¿Puede la firma y el personal disponible acabar el encargo dentro del plazo de presentación de los informes?</w:t>
            </w:r>
          </w:p>
        </w:tc>
        <w:tc>
          <w:tcPr>
            <w:tcW w:w="851" w:type="dxa"/>
          </w:tcPr>
          <w:p w14:paraId="763C6A27" w14:textId="77777777" w:rsidR="000B3A2C" w:rsidRPr="00773986" w:rsidRDefault="000B3A2C" w:rsidP="00BA721C">
            <w:pPr>
              <w:pStyle w:val="Textosinformato"/>
              <w:spacing w:before="120" w:after="120"/>
              <w:rPr>
                <w:rFonts w:ascii="Arial" w:hAnsi="Arial" w:cs="Arial"/>
                <w:sz w:val="22"/>
                <w:szCs w:val="22"/>
              </w:rPr>
            </w:pPr>
          </w:p>
        </w:tc>
        <w:tc>
          <w:tcPr>
            <w:tcW w:w="4111" w:type="dxa"/>
          </w:tcPr>
          <w:p w14:paraId="06C15129" w14:textId="77777777" w:rsidR="000B3A2C" w:rsidRPr="00773986" w:rsidRDefault="000B3A2C" w:rsidP="00BA721C">
            <w:pPr>
              <w:pStyle w:val="Textosinformato"/>
              <w:spacing w:before="120" w:after="120"/>
              <w:rPr>
                <w:rFonts w:ascii="Arial" w:hAnsi="Arial" w:cs="Arial"/>
                <w:sz w:val="22"/>
                <w:szCs w:val="22"/>
              </w:rPr>
            </w:pPr>
          </w:p>
        </w:tc>
      </w:tr>
    </w:tbl>
    <w:p w14:paraId="32DE1C15" w14:textId="77777777" w:rsidR="000712D9" w:rsidRPr="005A00D7" w:rsidRDefault="000712D9" w:rsidP="000712D9">
      <w:pPr>
        <w:pStyle w:val="NormalWeb"/>
        <w:spacing w:before="0" w:beforeAutospacing="0" w:after="150" w:afterAutospacing="0"/>
        <w:jc w:val="both"/>
        <w:rPr>
          <w:rFonts w:ascii="Arial" w:hAnsi="Arial" w:cs="Arial"/>
          <w:b/>
          <w:sz w:val="22"/>
          <w:szCs w:val="22"/>
        </w:rPr>
      </w:pPr>
    </w:p>
    <w:p w14:paraId="0DE814D8" w14:textId="4FF53894" w:rsidR="000712D9" w:rsidRPr="00773986" w:rsidRDefault="000712D9" w:rsidP="000712D9">
      <w:pPr>
        <w:pStyle w:val="NormalWeb"/>
        <w:numPr>
          <w:ilvl w:val="0"/>
          <w:numId w:val="16"/>
        </w:numPr>
        <w:spacing w:before="0" w:beforeAutospacing="0" w:after="150" w:afterAutospacing="0"/>
        <w:jc w:val="both"/>
        <w:rPr>
          <w:rFonts w:ascii="Arial" w:hAnsi="Arial" w:cs="Arial"/>
          <w:color w:val="333333"/>
          <w:sz w:val="22"/>
          <w:szCs w:val="22"/>
        </w:rPr>
      </w:pPr>
      <w:r w:rsidRPr="00773986">
        <w:rPr>
          <w:rFonts w:ascii="Arial" w:hAnsi="Arial" w:cs="Arial"/>
          <w:b/>
          <w:sz w:val="22"/>
          <w:szCs w:val="22"/>
        </w:rPr>
        <w:t xml:space="preserve">INDEPENDENCIA </w:t>
      </w:r>
    </w:p>
    <w:tbl>
      <w:tblPr>
        <w:tblStyle w:val="Tablaconcuadrcula"/>
        <w:tblpPr w:leftFromText="141" w:rightFromText="141" w:vertAnchor="text" w:tblpY="1"/>
        <w:tblOverlap w:val="never"/>
        <w:tblW w:w="10065" w:type="dxa"/>
        <w:tblLook w:val="04A0" w:firstRow="1" w:lastRow="0" w:firstColumn="1" w:lastColumn="0" w:noHBand="0" w:noVBand="1"/>
      </w:tblPr>
      <w:tblGrid>
        <w:gridCol w:w="5211"/>
        <w:gridCol w:w="851"/>
        <w:gridCol w:w="4003"/>
      </w:tblGrid>
      <w:tr w:rsidR="000712D9" w:rsidRPr="00773986" w14:paraId="2DAE1852" w14:textId="77777777" w:rsidTr="00792D9A">
        <w:tc>
          <w:tcPr>
            <w:tcW w:w="5211" w:type="dxa"/>
            <w:shd w:val="clear" w:color="auto" w:fill="C6D9F1" w:themeFill="text2" w:themeFillTint="33"/>
            <w:vAlign w:val="center"/>
          </w:tcPr>
          <w:p w14:paraId="1B745353" w14:textId="77777777" w:rsidR="000712D9" w:rsidRPr="00773986" w:rsidRDefault="000712D9" w:rsidP="00E215FE">
            <w:pPr>
              <w:pStyle w:val="NormalWeb"/>
              <w:spacing w:before="0" w:beforeAutospacing="0" w:after="150" w:afterAutospacing="0"/>
              <w:jc w:val="center"/>
              <w:rPr>
                <w:rFonts w:ascii="Arial" w:hAnsi="Arial" w:cs="Arial"/>
                <w:b/>
                <w:sz w:val="22"/>
                <w:szCs w:val="22"/>
              </w:rPr>
            </w:pPr>
            <w:r w:rsidRPr="00773986">
              <w:rPr>
                <w:rFonts w:ascii="Arial" w:hAnsi="Arial" w:cs="Arial"/>
                <w:b/>
                <w:sz w:val="22"/>
                <w:szCs w:val="22"/>
              </w:rPr>
              <w:t>Cuestionario:</w:t>
            </w:r>
          </w:p>
        </w:tc>
        <w:tc>
          <w:tcPr>
            <w:tcW w:w="851" w:type="dxa"/>
            <w:shd w:val="clear" w:color="auto" w:fill="C6D9F1" w:themeFill="text2" w:themeFillTint="33"/>
            <w:vAlign w:val="center"/>
          </w:tcPr>
          <w:p w14:paraId="58AD5B1C" w14:textId="77777777" w:rsidR="000712D9" w:rsidRPr="00E215FE" w:rsidRDefault="000712D9" w:rsidP="00E215FE">
            <w:pPr>
              <w:pStyle w:val="Textosinformato"/>
              <w:jc w:val="center"/>
              <w:rPr>
                <w:rFonts w:ascii="Arial" w:eastAsia="Times New Roman" w:hAnsi="Arial" w:cs="Arial"/>
                <w:b/>
                <w:sz w:val="22"/>
                <w:szCs w:val="22"/>
                <w:lang w:eastAsia="es-CO"/>
              </w:rPr>
            </w:pPr>
            <w:r w:rsidRPr="00E215FE">
              <w:rPr>
                <w:rFonts w:ascii="Arial" w:eastAsia="Times New Roman" w:hAnsi="Arial" w:cs="Arial"/>
                <w:b/>
                <w:sz w:val="22"/>
                <w:szCs w:val="22"/>
                <w:lang w:eastAsia="es-CO"/>
              </w:rPr>
              <w:t>Si</w:t>
            </w:r>
          </w:p>
          <w:p w14:paraId="0D8D37B6" w14:textId="77777777" w:rsidR="000712D9" w:rsidRPr="00E215FE" w:rsidRDefault="000712D9" w:rsidP="00E215FE">
            <w:pPr>
              <w:pStyle w:val="Textosinformato"/>
              <w:jc w:val="center"/>
              <w:rPr>
                <w:rFonts w:ascii="Arial" w:eastAsia="Times New Roman" w:hAnsi="Arial" w:cs="Arial"/>
                <w:b/>
                <w:sz w:val="22"/>
                <w:szCs w:val="22"/>
                <w:lang w:eastAsia="es-CO"/>
              </w:rPr>
            </w:pPr>
            <w:r w:rsidRPr="00E215FE">
              <w:rPr>
                <w:rFonts w:ascii="Arial" w:eastAsia="Times New Roman" w:hAnsi="Arial" w:cs="Arial"/>
                <w:b/>
                <w:sz w:val="22"/>
                <w:szCs w:val="22"/>
                <w:lang w:eastAsia="es-CO"/>
              </w:rPr>
              <w:t>No</w:t>
            </w:r>
          </w:p>
          <w:p w14:paraId="7D9F023A" w14:textId="77777777" w:rsidR="000712D9" w:rsidRPr="00E215FE" w:rsidRDefault="000712D9" w:rsidP="00E215FE">
            <w:pPr>
              <w:pStyle w:val="Textosinformato"/>
              <w:jc w:val="center"/>
              <w:rPr>
                <w:rFonts w:ascii="Arial" w:eastAsia="Times New Roman" w:hAnsi="Arial" w:cs="Arial"/>
                <w:b/>
                <w:sz w:val="22"/>
                <w:szCs w:val="22"/>
                <w:lang w:eastAsia="es-CO"/>
              </w:rPr>
            </w:pPr>
            <w:r w:rsidRPr="00E215FE">
              <w:rPr>
                <w:rFonts w:ascii="Arial" w:eastAsia="Times New Roman" w:hAnsi="Arial" w:cs="Arial"/>
                <w:b/>
                <w:sz w:val="22"/>
                <w:szCs w:val="22"/>
                <w:lang w:eastAsia="es-CO"/>
              </w:rPr>
              <w:t>N/A</w:t>
            </w:r>
          </w:p>
        </w:tc>
        <w:tc>
          <w:tcPr>
            <w:tcW w:w="4003" w:type="dxa"/>
            <w:shd w:val="clear" w:color="auto" w:fill="C6D9F1" w:themeFill="text2" w:themeFillTint="33"/>
            <w:vAlign w:val="center"/>
          </w:tcPr>
          <w:p w14:paraId="5825655A" w14:textId="77777777" w:rsidR="000712D9" w:rsidRPr="00E215FE" w:rsidRDefault="000712D9" w:rsidP="00E215FE">
            <w:pPr>
              <w:pStyle w:val="Textosinformato"/>
              <w:spacing w:before="120" w:after="120"/>
              <w:jc w:val="center"/>
              <w:rPr>
                <w:rFonts w:ascii="Arial" w:eastAsia="Times New Roman" w:hAnsi="Arial" w:cs="Arial"/>
                <w:b/>
                <w:sz w:val="22"/>
                <w:szCs w:val="22"/>
                <w:lang w:eastAsia="es-CO"/>
              </w:rPr>
            </w:pPr>
            <w:r w:rsidRPr="00E215FE">
              <w:rPr>
                <w:rFonts w:ascii="Arial" w:eastAsia="Times New Roman" w:hAnsi="Arial" w:cs="Arial"/>
                <w:b/>
                <w:sz w:val="22"/>
                <w:szCs w:val="22"/>
                <w:lang w:eastAsia="es-CO"/>
              </w:rPr>
              <w:t>Comentarios</w:t>
            </w:r>
          </w:p>
        </w:tc>
      </w:tr>
      <w:tr w:rsidR="000712D9" w:rsidRPr="00773986" w14:paraId="4ACD0733" w14:textId="77777777" w:rsidTr="00792D9A">
        <w:tc>
          <w:tcPr>
            <w:tcW w:w="5211" w:type="dxa"/>
          </w:tcPr>
          <w:p w14:paraId="0AE7C77A" w14:textId="77777777" w:rsidR="000712D9" w:rsidRPr="00773986" w:rsidRDefault="008F41ED" w:rsidP="00E215FE">
            <w:pPr>
              <w:pStyle w:val="Prrafodelista"/>
              <w:numPr>
                <w:ilvl w:val="1"/>
                <w:numId w:val="16"/>
              </w:numPr>
              <w:spacing w:before="120" w:after="120"/>
              <w:rPr>
                <w:rFonts w:ascii="Arial" w:hAnsi="Arial" w:cs="Arial"/>
              </w:rPr>
            </w:pPr>
            <w:r w:rsidRPr="00773986">
              <w:rPr>
                <w:rFonts w:ascii="Arial" w:hAnsi="Arial" w:cs="Arial"/>
              </w:rPr>
              <w:t>¿Puede la firma y el equipo del encargo cumplir con los requerimientos éticos y de independencia?</w:t>
            </w:r>
          </w:p>
        </w:tc>
        <w:tc>
          <w:tcPr>
            <w:tcW w:w="851" w:type="dxa"/>
          </w:tcPr>
          <w:p w14:paraId="78DC43F2" w14:textId="77777777" w:rsidR="000712D9" w:rsidRPr="00773986" w:rsidRDefault="000712D9" w:rsidP="00E215FE">
            <w:pPr>
              <w:pStyle w:val="Textosinformato"/>
              <w:spacing w:before="120" w:after="120"/>
              <w:rPr>
                <w:rFonts w:ascii="Arial" w:hAnsi="Arial" w:cs="Arial"/>
                <w:sz w:val="22"/>
                <w:szCs w:val="22"/>
              </w:rPr>
            </w:pPr>
          </w:p>
        </w:tc>
        <w:tc>
          <w:tcPr>
            <w:tcW w:w="4003" w:type="dxa"/>
          </w:tcPr>
          <w:p w14:paraId="352796B2" w14:textId="77777777" w:rsidR="000712D9" w:rsidRPr="00773986" w:rsidRDefault="000712D9" w:rsidP="00E215FE">
            <w:pPr>
              <w:pStyle w:val="Textosinformato"/>
              <w:spacing w:before="120" w:after="120"/>
              <w:rPr>
                <w:rFonts w:ascii="Arial" w:hAnsi="Arial" w:cs="Arial"/>
                <w:sz w:val="22"/>
                <w:szCs w:val="22"/>
              </w:rPr>
            </w:pPr>
          </w:p>
        </w:tc>
      </w:tr>
      <w:tr w:rsidR="000712D9" w:rsidRPr="00773986" w14:paraId="7F714E66" w14:textId="77777777" w:rsidTr="00792D9A">
        <w:tc>
          <w:tcPr>
            <w:tcW w:w="5211" w:type="dxa"/>
          </w:tcPr>
          <w:p w14:paraId="369A15E1" w14:textId="77777777" w:rsidR="00C57FB5" w:rsidRPr="00773986" w:rsidRDefault="00C57FB5" w:rsidP="00E215FE">
            <w:pPr>
              <w:pStyle w:val="Prrafodelista"/>
              <w:numPr>
                <w:ilvl w:val="1"/>
                <w:numId w:val="16"/>
              </w:numPr>
              <w:spacing w:before="120" w:after="120"/>
              <w:rPr>
                <w:rFonts w:ascii="Arial" w:hAnsi="Arial" w:cs="Arial"/>
              </w:rPr>
            </w:pPr>
            <w:r w:rsidRPr="00773986">
              <w:rPr>
                <w:rFonts w:ascii="Arial" w:hAnsi="Arial" w:cs="Arial"/>
              </w:rPr>
              <w:t>Cuándo se han reconocido conflictos de interés, falta de independencia, u otras amenazas:</w:t>
            </w:r>
          </w:p>
          <w:p w14:paraId="50463739" w14:textId="77777777" w:rsidR="00C57FB5" w:rsidRPr="00773986" w:rsidRDefault="00C57FB5" w:rsidP="00E215FE">
            <w:pPr>
              <w:pStyle w:val="Prrafodelista"/>
              <w:numPr>
                <w:ilvl w:val="0"/>
                <w:numId w:val="12"/>
              </w:numPr>
              <w:spacing w:before="120" w:after="120"/>
              <w:ind w:left="648"/>
              <w:jc w:val="left"/>
              <w:rPr>
                <w:rFonts w:ascii="Arial" w:hAnsi="Arial" w:cs="Arial"/>
              </w:rPr>
            </w:pPr>
            <w:r w:rsidRPr="00773986">
              <w:rPr>
                <w:rFonts w:ascii="Arial" w:hAnsi="Arial" w:cs="Arial"/>
              </w:rPr>
              <w:t>¿Se han tomado las medidas apropiadas para eliminar dichas amenazas o reducirlas a un nivel aceptable aplicando medidas de  seguridad?, o</w:t>
            </w:r>
          </w:p>
          <w:p w14:paraId="30C1616C" w14:textId="77777777" w:rsidR="000712D9" w:rsidRPr="00773986" w:rsidRDefault="00C57FB5" w:rsidP="00E215FE">
            <w:pPr>
              <w:pStyle w:val="Prrafodelista"/>
              <w:numPr>
                <w:ilvl w:val="0"/>
                <w:numId w:val="13"/>
              </w:numPr>
              <w:spacing w:before="120" w:after="120"/>
              <w:ind w:left="648"/>
              <w:jc w:val="left"/>
              <w:rPr>
                <w:rFonts w:ascii="Arial" w:hAnsi="Arial" w:cs="Arial"/>
              </w:rPr>
            </w:pPr>
            <w:r w:rsidRPr="00773986">
              <w:rPr>
                <w:rFonts w:ascii="Arial" w:hAnsi="Arial" w:cs="Arial"/>
              </w:rPr>
              <w:t>¿Se han adoptado medidas para abandonar el encargo?</w:t>
            </w:r>
          </w:p>
        </w:tc>
        <w:tc>
          <w:tcPr>
            <w:tcW w:w="851" w:type="dxa"/>
          </w:tcPr>
          <w:p w14:paraId="05C32C4D" w14:textId="77777777" w:rsidR="000712D9" w:rsidRPr="00773986" w:rsidRDefault="000712D9" w:rsidP="00E215FE">
            <w:pPr>
              <w:pStyle w:val="Textosinformato"/>
              <w:spacing w:before="120" w:after="120"/>
              <w:rPr>
                <w:rFonts w:ascii="Arial" w:hAnsi="Arial" w:cs="Arial"/>
                <w:sz w:val="22"/>
                <w:szCs w:val="22"/>
              </w:rPr>
            </w:pPr>
          </w:p>
        </w:tc>
        <w:tc>
          <w:tcPr>
            <w:tcW w:w="4003" w:type="dxa"/>
          </w:tcPr>
          <w:p w14:paraId="2B874510" w14:textId="77777777" w:rsidR="000712D9" w:rsidRPr="00773986" w:rsidRDefault="000712D9" w:rsidP="00E215FE">
            <w:pPr>
              <w:pStyle w:val="Textosinformato"/>
              <w:spacing w:before="120" w:after="120"/>
              <w:rPr>
                <w:rFonts w:ascii="Arial" w:hAnsi="Arial" w:cs="Arial"/>
                <w:sz w:val="22"/>
                <w:szCs w:val="22"/>
              </w:rPr>
            </w:pPr>
          </w:p>
        </w:tc>
      </w:tr>
      <w:tr w:rsidR="000712D9" w:rsidRPr="00773986" w14:paraId="18877785" w14:textId="77777777" w:rsidTr="00792D9A">
        <w:tc>
          <w:tcPr>
            <w:tcW w:w="5211" w:type="dxa"/>
          </w:tcPr>
          <w:p w14:paraId="38D9AC38" w14:textId="77777777" w:rsidR="00C123A4" w:rsidRPr="00773986" w:rsidRDefault="00C123A4" w:rsidP="00E215FE">
            <w:pPr>
              <w:pStyle w:val="Prrafodelista"/>
              <w:numPr>
                <w:ilvl w:val="1"/>
                <w:numId w:val="16"/>
              </w:numPr>
              <w:spacing w:before="120" w:after="120"/>
              <w:rPr>
                <w:rFonts w:ascii="Arial" w:hAnsi="Arial" w:cs="Arial"/>
              </w:rPr>
            </w:pPr>
            <w:r w:rsidRPr="00773986">
              <w:rPr>
                <w:rFonts w:ascii="Arial" w:hAnsi="Arial" w:cs="Arial"/>
              </w:rPr>
              <w:t>Si la entidad que se está auditando forma parte de un grupo, el equipo de trabajo del grupo podrá solicitar que se realicen ciertos trabajos con la información financiera de la entidad. En tales casos, el trabajo del grupo sería primero comprender lo siguiente:</w:t>
            </w:r>
          </w:p>
          <w:p w14:paraId="11B0C247" w14:textId="77777777" w:rsidR="00C123A4" w:rsidRPr="00773986" w:rsidRDefault="00C123A4" w:rsidP="00E215FE">
            <w:pPr>
              <w:pStyle w:val="Prrafodelista"/>
              <w:numPr>
                <w:ilvl w:val="0"/>
                <w:numId w:val="13"/>
              </w:numPr>
              <w:spacing w:before="120" w:after="120"/>
              <w:jc w:val="left"/>
              <w:rPr>
                <w:rFonts w:ascii="Arial" w:hAnsi="Arial" w:cs="Arial"/>
              </w:rPr>
            </w:pPr>
            <w:r w:rsidRPr="00773986">
              <w:rPr>
                <w:rFonts w:ascii="Arial" w:hAnsi="Arial" w:cs="Arial"/>
              </w:rPr>
              <w:t>Si el auditor de la entidad comprende y va a cumplir (incluyendo la independencia) los requerimientos éticos que son relevantes para la auditoría del grupo,</w:t>
            </w:r>
          </w:p>
          <w:p w14:paraId="4519E0C7" w14:textId="77777777" w:rsidR="00C123A4" w:rsidRPr="00773986" w:rsidRDefault="00C123A4" w:rsidP="00E215FE">
            <w:pPr>
              <w:pStyle w:val="Prrafodelista"/>
              <w:numPr>
                <w:ilvl w:val="0"/>
                <w:numId w:val="10"/>
              </w:numPr>
              <w:spacing w:before="120" w:after="120"/>
              <w:jc w:val="left"/>
              <w:rPr>
                <w:rFonts w:ascii="Arial" w:hAnsi="Arial" w:cs="Arial"/>
              </w:rPr>
            </w:pPr>
            <w:r w:rsidRPr="00773986">
              <w:rPr>
                <w:rFonts w:ascii="Arial" w:hAnsi="Arial" w:cs="Arial"/>
              </w:rPr>
              <w:t>Competencia profesional  de los auditores de la entidad,</w:t>
            </w:r>
          </w:p>
          <w:p w14:paraId="0CD11AF9" w14:textId="77777777" w:rsidR="000712D9" w:rsidRPr="00773986" w:rsidRDefault="00C123A4" w:rsidP="00E215FE">
            <w:pPr>
              <w:pStyle w:val="Prrafodelista"/>
              <w:numPr>
                <w:ilvl w:val="0"/>
                <w:numId w:val="10"/>
              </w:numPr>
              <w:spacing w:before="120" w:after="120"/>
              <w:jc w:val="left"/>
              <w:rPr>
                <w:rFonts w:ascii="Arial" w:hAnsi="Arial" w:cs="Arial"/>
              </w:rPr>
            </w:pPr>
            <w:r w:rsidRPr="00773986">
              <w:rPr>
                <w:rFonts w:ascii="Arial" w:hAnsi="Arial" w:cs="Arial"/>
              </w:rPr>
              <w:t>Si el equipo de trabajo del grupo será capaz de participar en la labor del auditor de la entidad en la medida necesaria para obtener suficiente evidencia apropiada de auditoría, y</w:t>
            </w:r>
          </w:p>
          <w:p w14:paraId="4D046C6B" w14:textId="77777777" w:rsidR="00986DC4" w:rsidRPr="00773986" w:rsidRDefault="00986DC4" w:rsidP="00E215FE">
            <w:pPr>
              <w:pStyle w:val="Prrafodelista"/>
              <w:numPr>
                <w:ilvl w:val="0"/>
                <w:numId w:val="10"/>
              </w:numPr>
              <w:spacing w:before="120" w:after="120"/>
              <w:jc w:val="left"/>
              <w:rPr>
                <w:rFonts w:ascii="Arial" w:hAnsi="Arial" w:cs="Arial"/>
              </w:rPr>
            </w:pPr>
            <w:r w:rsidRPr="00773986">
              <w:rPr>
                <w:rFonts w:ascii="Arial" w:hAnsi="Arial" w:cs="Arial"/>
              </w:rPr>
              <w:t>Si el auditor de la entidad opera en un entorno regulatorio que supervisa activamente los auditores.</w:t>
            </w:r>
          </w:p>
        </w:tc>
        <w:tc>
          <w:tcPr>
            <w:tcW w:w="851" w:type="dxa"/>
          </w:tcPr>
          <w:p w14:paraId="3DC013EC" w14:textId="77777777" w:rsidR="000712D9" w:rsidRPr="00773986" w:rsidRDefault="000712D9" w:rsidP="00E215FE">
            <w:pPr>
              <w:pStyle w:val="Textosinformato"/>
              <w:spacing w:before="120" w:after="120"/>
              <w:rPr>
                <w:rFonts w:ascii="Arial" w:hAnsi="Arial" w:cs="Arial"/>
                <w:sz w:val="22"/>
                <w:szCs w:val="22"/>
              </w:rPr>
            </w:pPr>
          </w:p>
        </w:tc>
        <w:tc>
          <w:tcPr>
            <w:tcW w:w="4003" w:type="dxa"/>
          </w:tcPr>
          <w:p w14:paraId="0CC9106A" w14:textId="77777777" w:rsidR="000712D9" w:rsidRPr="00773986" w:rsidRDefault="000712D9" w:rsidP="00E215FE">
            <w:pPr>
              <w:pStyle w:val="Textosinformato"/>
              <w:spacing w:before="120" w:after="120"/>
              <w:rPr>
                <w:rFonts w:ascii="Arial" w:hAnsi="Arial" w:cs="Arial"/>
                <w:sz w:val="22"/>
                <w:szCs w:val="22"/>
              </w:rPr>
            </w:pPr>
          </w:p>
        </w:tc>
      </w:tr>
    </w:tbl>
    <w:p w14:paraId="2000E7F5" w14:textId="77777777" w:rsidR="00AA06F9" w:rsidRPr="005A00D7" w:rsidRDefault="00E215FE" w:rsidP="00AA06F9">
      <w:pPr>
        <w:pStyle w:val="NormalWeb"/>
        <w:spacing w:before="0" w:beforeAutospacing="0" w:after="150" w:afterAutospacing="0"/>
        <w:jc w:val="both"/>
        <w:rPr>
          <w:rFonts w:ascii="Arial" w:hAnsi="Arial" w:cs="Arial"/>
          <w:b/>
          <w:sz w:val="22"/>
          <w:szCs w:val="22"/>
        </w:rPr>
      </w:pPr>
      <w:r>
        <w:rPr>
          <w:rFonts w:ascii="Arial" w:hAnsi="Arial" w:cs="Arial"/>
          <w:b/>
          <w:sz w:val="22"/>
          <w:szCs w:val="22"/>
        </w:rPr>
        <w:br w:type="textWrapping" w:clear="all"/>
      </w:r>
    </w:p>
    <w:p w14:paraId="5DCF7626" w14:textId="77777777" w:rsidR="00AA06F9" w:rsidRPr="00773986" w:rsidRDefault="007D5921" w:rsidP="00AA06F9">
      <w:pPr>
        <w:pStyle w:val="NormalWeb"/>
        <w:numPr>
          <w:ilvl w:val="0"/>
          <w:numId w:val="16"/>
        </w:numPr>
        <w:spacing w:before="0" w:beforeAutospacing="0" w:after="150" w:afterAutospacing="0"/>
        <w:jc w:val="both"/>
        <w:rPr>
          <w:rFonts w:ascii="Arial" w:hAnsi="Arial" w:cs="Arial"/>
          <w:color w:val="333333"/>
          <w:sz w:val="22"/>
          <w:szCs w:val="22"/>
        </w:rPr>
      </w:pPr>
      <w:r w:rsidRPr="00773986">
        <w:rPr>
          <w:rFonts w:ascii="Arial" w:hAnsi="Arial" w:cs="Arial"/>
          <w:b/>
          <w:sz w:val="22"/>
          <w:szCs w:val="22"/>
        </w:rPr>
        <w:t>ACEPTACION DE LOS RIESGOS</w:t>
      </w:r>
    </w:p>
    <w:tbl>
      <w:tblPr>
        <w:tblStyle w:val="Tablaconcuadrcula"/>
        <w:tblW w:w="10065" w:type="dxa"/>
        <w:tblInd w:w="108" w:type="dxa"/>
        <w:tblLook w:val="04A0" w:firstRow="1" w:lastRow="0" w:firstColumn="1" w:lastColumn="0" w:noHBand="0" w:noVBand="1"/>
      </w:tblPr>
      <w:tblGrid>
        <w:gridCol w:w="5103"/>
        <w:gridCol w:w="851"/>
        <w:gridCol w:w="4111"/>
      </w:tblGrid>
      <w:tr w:rsidR="00E215FE" w:rsidRPr="00773986" w14:paraId="5A10E4CD" w14:textId="77777777" w:rsidTr="00792D9A">
        <w:tc>
          <w:tcPr>
            <w:tcW w:w="5103" w:type="dxa"/>
            <w:shd w:val="clear" w:color="auto" w:fill="C6D9F1" w:themeFill="text2" w:themeFillTint="33"/>
            <w:vAlign w:val="center"/>
          </w:tcPr>
          <w:p w14:paraId="7AF468F7" w14:textId="77777777" w:rsidR="00E215FE" w:rsidRPr="00773986" w:rsidRDefault="00E215FE" w:rsidP="00E215FE">
            <w:pPr>
              <w:pStyle w:val="NormalWeb"/>
              <w:spacing w:before="0" w:beforeAutospacing="0" w:after="150" w:afterAutospacing="0"/>
              <w:jc w:val="center"/>
              <w:rPr>
                <w:rFonts w:ascii="Arial" w:hAnsi="Arial" w:cs="Arial"/>
                <w:b/>
                <w:sz w:val="22"/>
                <w:szCs w:val="22"/>
              </w:rPr>
            </w:pPr>
            <w:r w:rsidRPr="00773986">
              <w:rPr>
                <w:rFonts w:ascii="Arial" w:hAnsi="Arial" w:cs="Arial"/>
                <w:b/>
                <w:sz w:val="22"/>
                <w:szCs w:val="22"/>
              </w:rPr>
              <w:t>Cuestionario:</w:t>
            </w:r>
          </w:p>
        </w:tc>
        <w:tc>
          <w:tcPr>
            <w:tcW w:w="851" w:type="dxa"/>
            <w:shd w:val="clear" w:color="auto" w:fill="C6D9F1" w:themeFill="text2" w:themeFillTint="33"/>
            <w:vAlign w:val="center"/>
          </w:tcPr>
          <w:p w14:paraId="0D6BD1C8" w14:textId="77777777" w:rsidR="00E215FE" w:rsidRPr="00773986" w:rsidRDefault="00E215FE" w:rsidP="00E215FE">
            <w:pPr>
              <w:pStyle w:val="Textosinformato"/>
              <w:jc w:val="center"/>
              <w:rPr>
                <w:rFonts w:ascii="Arial" w:hAnsi="Arial" w:cs="Arial"/>
                <w:b/>
                <w:sz w:val="22"/>
                <w:szCs w:val="22"/>
              </w:rPr>
            </w:pPr>
            <w:r w:rsidRPr="00773986">
              <w:rPr>
                <w:rFonts w:ascii="Arial" w:hAnsi="Arial" w:cs="Arial"/>
                <w:b/>
                <w:sz w:val="22"/>
                <w:szCs w:val="22"/>
              </w:rPr>
              <w:t>Si</w:t>
            </w:r>
          </w:p>
          <w:p w14:paraId="7C5B977B" w14:textId="77777777" w:rsidR="00E215FE" w:rsidRPr="00773986" w:rsidRDefault="00E215FE" w:rsidP="00E215FE">
            <w:pPr>
              <w:pStyle w:val="Textosinformato"/>
              <w:jc w:val="center"/>
              <w:rPr>
                <w:rFonts w:ascii="Arial" w:hAnsi="Arial" w:cs="Arial"/>
                <w:b/>
                <w:sz w:val="22"/>
                <w:szCs w:val="22"/>
              </w:rPr>
            </w:pPr>
            <w:r w:rsidRPr="00773986">
              <w:rPr>
                <w:rFonts w:ascii="Arial" w:hAnsi="Arial" w:cs="Arial"/>
                <w:b/>
                <w:sz w:val="22"/>
                <w:szCs w:val="22"/>
              </w:rPr>
              <w:t>No</w:t>
            </w:r>
          </w:p>
          <w:p w14:paraId="60CF41DE" w14:textId="77777777" w:rsidR="00E215FE" w:rsidRPr="00773986" w:rsidRDefault="00E215FE" w:rsidP="00E215FE">
            <w:pPr>
              <w:pStyle w:val="Textosinformato"/>
              <w:jc w:val="center"/>
              <w:rPr>
                <w:rFonts w:ascii="Arial" w:hAnsi="Arial" w:cs="Arial"/>
                <w:b/>
                <w:sz w:val="22"/>
                <w:szCs w:val="22"/>
              </w:rPr>
            </w:pPr>
            <w:r w:rsidRPr="00773986">
              <w:rPr>
                <w:rFonts w:ascii="Arial" w:hAnsi="Arial" w:cs="Arial"/>
                <w:b/>
                <w:sz w:val="22"/>
                <w:szCs w:val="22"/>
              </w:rPr>
              <w:lastRenderedPageBreak/>
              <w:t>N/A</w:t>
            </w:r>
          </w:p>
        </w:tc>
        <w:tc>
          <w:tcPr>
            <w:tcW w:w="4111" w:type="dxa"/>
            <w:shd w:val="clear" w:color="auto" w:fill="C6D9F1" w:themeFill="text2" w:themeFillTint="33"/>
            <w:vAlign w:val="center"/>
          </w:tcPr>
          <w:p w14:paraId="0A1EC8FA" w14:textId="77777777" w:rsidR="00E215FE" w:rsidRPr="00773986" w:rsidRDefault="00E215FE" w:rsidP="00E215FE">
            <w:pPr>
              <w:pStyle w:val="Textosinformato"/>
              <w:spacing w:before="120" w:after="120"/>
              <w:jc w:val="center"/>
              <w:rPr>
                <w:rFonts w:ascii="Arial" w:hAnsi="Arial" w:cs="Arial"/>
                <w:b/>
                <w:sz w:val="22"/>
                <w:szCs w:val="22"/>
              </w:rPr>
            </w:pPr>
            <w:r w:rsidRPr="00773986">
              <w:rPr>
                <w:rFonts w:ascii="Arial" w:hAnsi="Arial" w:cs="Arial"/>
                <w:b/>
                <w:sz w:val="22"/>
                <w:szCs w:val="22"/>
              </w:rPr>
              <w:lastRenderedPageBreak/>
              <w:t>Comentarios</w:t>
            </w:r>
          </w:p>
        </w:tc>
      </w:tr>
      <w:tr w:rsidR="00AA06F9" w:rsidRPr="00773986" w14:paraId="615C5EE3" w14:textId="77777777" w:rsidTr="00792D9A">
        <w:tc>
          <w:tcPr>
            <w:tcW w:w="5103" w:type="dxa"/>
          </w:tcPr>
          <w:p w14:paraId="55267F56" w14:textId="77777777" w:rsidR="00AA06F9" w:rsidRPr="00773986" w:rsidRDefault="00032FCD" w:rsidP="0074145D">
            <w:pPr>
              <w:pStyle w:val="Prrafodelista"/>
              <w:numPr>
                <w:ilvl w:val="1"/>
                <w:numId w:val="16"/>
              </w:numPr>
              <w:spacing w:before="120" w:after="120"/>
              <w:rPr>
                <w:rFonts w:ascii="Arial" w:hAnsi="Arial" w:cs="Arial"/>
              </w:rPr>
            </w:pPr>
            <w:r w:rsidRPr="00773986">
              <w:rPr>
                <w:rFonts w:ascii="Arial" w:hAnsi="Arial" w:cs="Arial"/>
              </w:rPr>
              <w:t>Para los nuevos encargos, ¿se ha comunicado la firma (como lo requiere la NIA 300.13) con el auditor anterior para decidir si hay razones para no aceptar el encargo?</w:t>
            </w:r>
          </w:p>
        </w:tc>
        <w:tc>
          <w:tcPr>
            <w:tcW w:w="851" w:type="dxa"/>
          </w:tcPr>
          <w:p w14:paraId="40EFF18A" w14:textId="77777777" w:rsidR="00AA06F9" w:rsidRPr="00773986" w:rsidRDefault="00AA06F9" w:rsidP="00BA721C">
            <w:pPr>
              <w:pStyle w:val="Textosinformato"/>
              <w:spacing w:before="120" w:after="120"/>
              <w:rPr>
                <w:rFonts w:ascii="Arial" w:hAnsi="Arial" w:cs="Arial"/>
                <w:sz w:val="22"/>
                <w:szCs w:val="22"/>
              </w:rPr>
            </w:pPr>
          </w:p>
        </w:tc>
        <w:tc>
          <w:tcPr>
            <w:tcW w:w="4111" w:type="dxa"/>
          </w:tcPr>
          <w:p w14:paraId="5012192B" w14:textId="77777777" w:rsidR="00AA06F9" w:rsidRPr="00773986" w:rsidRDefault="00AA06F9" w:rsidP="00BA721C">
            <w:pPr>
              <w:pStyle w:val="Textosinformato"/>
              <w:spacing w:before="120" w:after="120"/>
              <w:rPr>
                <w:rFonts w:ascii="Arial" w:hAnsi="Arial" w:cs="Arial"/>
                <w:sz w:val="22"/>
                <w:szCs w:val="22"/>
              </w:rPr>
            </w:pPr>
          </w:p>
        </w:tc>
      </w:tr>
      <w:tr w:rsidR="00AA06F9" w:rsidRPr="00773986" w14:paraId="161CDE4A" w14:textId="77777777" w:rsidTr="00792D9A">
        <w:tc>
          <w:tcPr>
            <w:tcW w:w="5103" w:type="dxa"/>
          </w:tcPr>
          <w:p w14:paraId="2FB10342" w14:textId="77777777" w:rsidR="00AA06F9" w:rsidRPr="00773986" w:rsidRDefault="00032FCD" w:rsidP="004568A0">
            <w:pPr>
              <w:pStyle w:val="Prrafodelista"/>
              <w:numPr>
                <w:ilvl w:val="1"/>
                <w:numId w:val="16"/>
              </w:numPr>
              <w:spacing w:before="120" w:after="120"/>
              <w:rPr>
                <w:rFonts w:ascii="Arial" w:hAnsi="Arial" w:cs="Arial"/>
              </w:rPr>
            </w:pPr>
            <w:r w:rsidRPr="00773986">
              <w:rPr>
                <w:rFonts w:ascii="Arial" w:hAnsi="Arial" w:cs="Arial"/>
              </w:rPr>
              <w:t>¿La empresa  ha realizado búsquedas por Internet y ha debatido con el personal de la firma y terceros (como bancos) para identificar las razones por las qué la empresa no debería aceptar el encargo?</w:t>
            </w:r>
          </w:p>
        </w:tc>
        <w:tc>
          <w:tcPr>
            <w:tcW w:w="851" w:type="dxa"/>
          </w:tcPr>
          <w:p w14:paraId="34D6B7D2" w14:textId="77777777" w:rsidR="00AA06F9" w:rsidRPr="00773986" w:rsidRDefault="00AA06F9" w:rsidP="00BA721C">
            <w:pPr>
              <w:pStyle w:val="Textosinformato"/>
              <w:spacing w:before="120" w:after="120"/>
              <w:rPr>
                <w:rFonts w:ascii="Arial" w:hAnsi="Arial" w:cs="Arial"/>
                <w:sz w:val="22"/>
                <w:szCs w:val="22"/>
              </w:rPr>
            </w:pPr>
          </w:p>
        </w:tc>
        <w:tc>
          <w:tcPr>
            <w:tcW w:w="4111" w:type="dxa"/>
          </w:tcPr>
          <w:p w14:paraId="2C56B9A6" w14:textId="77777777" w:rsidR="00AA06F9" w:rsidRPr="00773986" w:rsidRDefault="00AA06F9" w:rsidP="00BA721C">
            <w:pPr>
              <w:pStyle w:val="Textosinformato"/>
              <w:spacing w:before="120" w:after="120"/>
              <w:rPr>
                <w:rFonts w:ascii="Arial" w:hAnsi="Arial" w:cs="Arial"/>
                <w:sz w:val="22"/>
                <w:szCs w:val="22"/>
              </w:rPr>
            </w:pPr>
          </w:p>
        </w:tc>
      </w:tr>
      <w:tr w:rsidR="00AA06F9" w:rsidRPr="00773986" w14:paraId="6DEE24E1" w14:textId="77777777" w:rsidTr="00792D9A">
        <w:tc>
          <w:tcPr>
            <w:tcW w:w="5103" w:type="dxa"/>
          </w:tcPr>
          <w:p w14:paraId="6C886D36" w14:textId="77777777" w:rsidR="00AA06F9" w:rsidRPr="00773986" w:rsidRDefault="00304C3C" w:rsidP="00F33F5C">
            <w:pPr>
              <w:pStyle w:val="Prrafodelista"/>
              <w:numPr>
                <w:ilvl w:val="1"/>
                <w:numId w:val="16"/>
              </w:numPr>
              <w:spacing w:before="120" w:after="120"/>
              <w:rPr>
                <w:rFonts w:ascii="Arial" w:hAnsi="Arial" w:cs="Arial"/>
              </w:rPr>
            </w:pPr>
            <w:r w:rsidRPr="00773986">
              <w:rPr>
                <w:rFonts w:ascii="Arial" w:hAnsi="Arial" w:cs="Arial"/>
              </w:rPr>
              <w:t>¿Cuáles son los valores ("</w:t>
            </w:r>
            <w:r w:rsidRPr="00773986">
              <w:rPr>
                <w:rFonts w:ascii="Arial" w:hAnsi="Arial" w:cs="Arial"/>
                <w:color w:val="242424"/>
                <w:shd w:val="clear" w:color="auto" w:fill="FFFEEF"/>
              </w:rPr>
              <w:t>niveles</w:t>
            </w:r>
            <w:r w:rsidRPr="00773986">
              <w:rPr>
                <w:rFonts w:ascii="Arial" w:hAnsi="Arial" w:cs="Arial"/>
              </w:rPr>
              <w:t xml:space="preserve"> </w:t>
            </w:r>
            <w:r w:rsidRPr="00773986">
              <w:rPr>
                <w:rFonts w:ascii="Arial" w:hAnsi="Arial" w:cs="Arial"/>
                <w:color w:val="242424"/>
                <w:shd w:val="clear" w:color="auto" w:fill="FFFEEF"/>
              </w:rPr>
              <w:t>más</w:t>
            </w:r>
            <w:r w:rsidRPr="00773986">
              <w:rPr>
                <w:rStyle w:val="apple-converted-space"/>
                <w:rFonts w:ascii="Arial" w:hAnsi="Arial" w:cs="Arial"/>
                <w:color w:val="303030"/>
                <w:shd w:val="clear" w:color="auto" w:fill="FFFEEF"/>
              </w:rPr>
              <w:t> </w:t>
            </w:r>
            <w:r w:rsidRPr="00773986">
              <w:rPr>
                <w:rFonts w:ascii="Arial" w:hAnsi="Arial" w:cs="Arial"/>
                <w:color w:val="303030"/>
                <w:shd w:val="clear" w:color="auto" w:fill="FFFEEF"/>
              </w:rPr>
              <w:t>al</w:t>
            </w:r>
            <w:r w:rsidRPr="00773986">
              <w:rPr>
                <w:rFonts w:ascii="Arial" w:hAnsi="Arial" w:cs="Arial"/>
                <w:color w:val="242424"/>
                <w:shd w:val="clear" w:color="auto" w:fill="FFFEEF"/>
              </w:rPr>
              <w:t>tos</w:t>
            </w:r>
            <w:r w:rsidRPr="00773986">
              <w:rPr>
                <w:rFonts w:ascii="Arial" w:hAnsi="Arial" w:cs="Arial"/>
              </w:rPr>
              <w:t>") y los objetivos futuros de la entidad?</w:t>
            </w:r>
            <w:r w:rsidRPr="00773986">
              <w:rPr>
                <w:rFonts w:ascii="Arial" w:hAnsi="Arial" w:cs="Arial"/>
                <w:color w:val="242424"/>
                <w:shd w:val="clear" w:color="auto" w:fill="FFFEEF"/>
              </w:rPr>
              <w:t xml:space="preserve"> </w:t>
            </w:r>
          </w:p>
        </w:tc>
        <w:tc>
          <w:tcPr>
            <w:tcW w:w="851" w:type="dxa"/>
          </w:tcPr>
          <w:p w14:paraId="48D29086" w14:textId="77777777" w:rsidR="00AA06F9" w:rsidRPr="00773986" w:rsidRDefault="00AA06F9" w:rsidP="00BA721C">
            <w:pPr>
              <w:pStyle w:val="Textosinformato"/>
              <w:spacing w:before="120" w:after="120"/>
              <w:rPr>
                <w:rFonts w:ascii="Arial" w:hAnsi="Arial" w:cs="Arial"/>
                <w:sz w:val="22"/>
                <w:szCs w:val="22"/>
              </w:rPr>
            </w:pPr>
          </w:p>
        </w:tc>
        <w:tc>
          <w:tcPr>
            <w:tcW w:w="4111" w:type="dxa"/>
          </w:tcPr>
          <w:p w14:paraId="50FF51B3" w14:textId="77777777" w:rsidR="00AA06F9" w:rsidRPr="00773986" w:rsidRDefault="00AA06F9" w:rsidP="00BA721C">
            <w:pPr>
              <w:pStyle w:val="Textosinformato"/>
              <w:spacing w:before="120" w:after="120"/>
              <w:rPr>
                <w:rFonts w:ascii="Arial" w:hAnsi="Arial" w:cs="Arial"/>
                <w:sz w:val="22"/>
                <w:szCs w:val="22"/>
              </w:rPr>
            </w:pPr>
          </w:p>
        </w:tc>
      </w:tr>
      <w:tr w:rsidR="00304C3C" w:rsidRPr="00773986" w14:paraId="6381D412" w14:textId="77777777" w:rsidTr="00792D9A">
        <w:tc>
          <w:tcPr>
            <w:tcW w:w="5103" w:type="dxa"/>
          </w:tcPr>
          <w:p w14:paraId="6409B84F" w14:textId="77777777" w:rsidR="00304C3C" w:rsidRPr="00773986" w:rsidRDefault="00F33F5C" w:rsidP="00F33F5C">
            <w:pPr>
              <w:pStyle w:val="Prrafodelista"/>
              <w:numPr>
                <w:ilvl w:val="1"/>
                <w:numId w:val="16"/>
              </w:numPr>
              <w:spacing w:before="120" w:after="120"/>
              <w:rPr>
                <w:rFonts w:ascii="Arial" w:hAnsi="Arial" w:cs="Arial"/>
              </w:rPr>
            </w:pPr>
            <w:r w:rsidRPr="00773986">
              <w:rPr>
                <w:rFonts w:ascii="Arial" w:hAnsi="Arial" w:cs="Arial"/>
              </w:rPr>
              <w:t>¿Son competentes el personal de la entidad y la alta dirección?</w:t>
            </w:r>
          </w:p>
        </w:tc>
        <w:tc>
          <w:tcPr>
            <w:tcW w:w="851" w:type="dxa"/>
          </w:tcPr>
          <w:p w14:paraId="63F0902E" w14:textId="77777777" w:rsidR="00304C3C" w:rsidRPr="00773986" w:rsidRDefault="00304C3C" w:rsidP="00BA721C">
            <w:pPr>
              <w:pStyle w:val="Textosinformato"/>
              <w:spacing w:before="120" w:after="120"/>
              <w:rPr>
                <w:rFonts w:ascii="Arial" w:hAnsi="Arial" w:cs="Arial"/>
                <w:sz w:val="22"/>
                <w:szCs w:val="22"/>
              </w:rPr>
            </w:pPr>
          </w:p>
        </w:tc>
        <w:tc>
          <w:tcPr>
            <w:tcW w:w="4111" w:type="dxa"/>
          </w:tcPr>
          <w:p w14:paraId="1ED81A9E" w14:textId="77777777" w:rsidR="00304C3C" w:rsidRPr="00773986" w:rsidRDefault="00304C3C" w:rsidP="00BA721C">
            <w:pPr>
              <w:pStyle w:val="Textosinformato"/>
              <w:spacing w:before="120" w:after="120"/>
              <w:rPr>
                <w:rFonts w:ascii="Arial" w:hAnsi="Arial" w:cs="Arial"/>
                <w:sz w:val="22"/>
                <w:szCs w:val="22"/>
              </w:rPr>
            </w:pPr>
          </w:p>
        </w:tc>
      </w:tr>
      <w:tr w:rsidR="00304C3C" w:rsidRPr="00773986" w14:paraId="4F370D7A" w14:textId="77777777" w:rsidTr="00792D9A">
        <w:tc>
          <w:tcPr>
            <w:tcW w:w="5103" w:type="dxa"/>
          </w:tcPr>
          <w:p w14:paraId="06B1AAFB" w14:textId="77777777" w:rsidR="00304C3C" w:rsidRPr="00773986" w:rsidRDefault="000918A5" w:rsidP="000918A5">
            <w:pPr>
              <w:pStyle w:val="Prrafodelista"/>
              <w:numPr>
                <w:ilvl w:val="1"/>
                <w:numId w:val="16"/>
              </w:numPr>
              <w:spacing w:before="120" w:after="120"/>
              <w:rPr>
                <w:rFonts w:ascii="Arial" w:hAnsi="Arial" w:cs="Arial"/>
              </w:rPr>
            </w:pPr>
            <w:r w:rsidRPr="00773986">
              <w:rPr>
                <w:rFonts w:ascii="Arial" w:hAnsi="Arial" w:cs="Arial"/>
              </w:rPr>
              <w:t>¿Existen asuntos difíciles o que requieran mucho tiempo para abordarlos (políticas contables, estimaciones, cumplimiento de la legislación, etc.)?</w:t>
            </w:r>
          </w:p>
        </w:tc>
        <w:tc>
          <w:tcPr>
            <w:tcW w:w="851" w:type="dxa"/>
          </w:tcPr>
          <w:p w14:paraId="68F91CFF" w14:textId="77777777" w:rsidR="00304C3C" w:rsidRPr="00773986" w:rsidRDefault="00304C3C" w:rsidP="00BA721C">
            <w:pPr>
              <w:pStyle w:val="Textosinformato"/>
              <w:spacing w:before="120" w:after="120"/>
              <w:rPr>
                <w:rFonts w:ascii="Arial" w:hAnsi="Arial" w:cs="Arial"/>
                <w:sz w:val="22"/>
                <w:szCs w:val="22"/>
              </w:rPr>
            </w:pPr>
          </w:p>
        </w:tc>
        <w:tc>
          <w:tcPr>
            <w:tcW w:w="4111" w:type="dxa"/>
          </w:tcPr>
          <w:p w14:paraId="37DA5D38" w14:textId="77777777" w:rsidR="00304C3C" w:rsidRPr="00773986" w:rsidRDefault="00304C3C" w:rsidP="00BA721C">
            <w:pPr>
              <w:pStyle w:val="Textosinformato"/>
              <w:spacing w:before="120" w:after="120"/>
              <w:rPr>
                <w:rFonts w:ascii="Arial" w:hAnsi="Arial" w:cs="Arial"/>
                <w:sz w:val="22"/>
                <w:szCs w:val="22"/>
              </w:rPr>
            </w:pPr>
          </w:p>
        </w:tc>
      </w:tr>
      <w:tr w:rsidR="00304C3C" w:rsidRPr="00773986" w14:paraId="024BC012" w14:textId="77777777" w:rsidTr="00792D9A">
        <w:tc>
          <w:tcPr>
            <w:tcW w:w="5103" w:type="dxa"/>
          </w:tcPr>
          <w:p w14:paraId="0E0CDCE3" w14:textId="77777777" w:rsidR="00304C3C" w:rsidRPr="00773986" w:rsidRDefault="00EC0B0B" w:rsidP="00EC0B0B">
            <w:pPr>
              <w:pStyle w:val="Prrafodelista"/>
              <w:numPr>
                <w:ilvl w:val="1"/>
                <w:numId w:val="16"/>
              </w:numPr>
              <w:spacing w:before="120" w:after="120"/>
              <w:rPr>
                <w:rFonts w:ascii="Arial" w:hAnsi="Arial" w:cs="Arial"/>
              </w:rPr>
            </w:pPr>
            <w:r w:rsidRPr="00773986">
              <w:rPr>
                <w:rFonts w:ascii="Arial" w:hAnsi="Arial" w:cs="Arial"/>
              </w:rPr>
              <w:t>¿Qué cambios se  han producido en este período que afecten al encargo (tendencias de negocios e iniciativas, rotación de personal, informes financieros, sistemas informáticos, compra / venta de activos, reglamentaciones, etc.)?</w:t>
            </w:r>
          </w:p>
        </w:tc>
        <w:tc>
          <w:tcPr>
            <w:tcW w:w="851" w:type="dxa"/>
          </w:tcPr>
          <w:p w14:paraId="1E82A298" w14:textId="77777777" w:rsidR="00304C3C" w:rsidRPr="00773986" w:rsidRDefault="00304C3C" w:rsidP="00BA721C">
            <w:pPr>
              <w:pStyle w:val="Textosinformato"/>
              <w:spacing w:before="120" w:after="120"/>
              <w:rPr>
                <w:rFonts w:ascii="Arial" w:hAnsi="Arial" w:cs="Arial"/>
                <w:sz w:val="22"/>
                <w:szCs w:val="22"/>
              </w:rPr>
            </w:pPr>
          </w:p>
        </w:tc>
        <w:tc>
          <w:tcPr>
            <w:tcW w:w="4111" w:type="dxa"/>
          </w:tcPr>
          <w:p w14:paraId="14A4688E" w14:textId="77777777" w:rsidR="00304C3C" w:rsidRPr="00773986" w:rsidRDefault="00304C3C" w:rsidP="00BA721C">
            <w:pPr>
              <w:pStyle w:val="Textosinformato"/>
              <w:spacing w:before="120" w:after="120"/>
              <w:rPr>
                <w:rFonts w:ascii="Arial" w:hAnsi="Arial" w:cs="Arial"/>
                <w:sz w:val="22"/>
                <w:szCs w:val="22"/>
              </w:rPr>
            </w:pPr>
          </w:p>
        </w:tc>
      </w:tr>
      <w:tr w:rsidR="00570603" w:rsidRPr="00773986" w14:paraId="5FFAD04C" w14:textId="77777777" w:rsidTr="00792D9A">
        <w:tc>
          <w:tcPr>
            <w:tcW w:w="5103" w:type="dxa"/>
          </w:tcPr>
          <w:p w14:paraId="2F1413A9" w14:textId="77777777" w:rsidR="00570603" w:rsidRPr="00773986" w:rsidRDefault="0040591C" w:rsidP="00485E1D">
            <w:pPr>
              <w:pStyle w:val="Prrafodelista"/>
              <w:numPr>
                <w:ilvl w:val="1"/>
                <w:numId w:val="16"/>
              </w:numPr>
              <w:spacing w:before="120" w:after="120"/>
              <w:rPr>
                <w:rFonts w:ascii="Arial" w:hAnsi="Arial" w:cs="Arial"/>
              </w:rPr>
            </w:pPr>
            <w:r w:rsidRPr="00773986">
              <w:rPr>
                <w:rFonts w:ascii="Arial" w:hAnsi="Arial" w:cs="Arial"/>
              </w:rPr>
              <w:t>¿Existe algún control público elevado  e intereses de los medios?</w:t>
            </w:r>
          </w:p>
        </w:tc>
        <w:tc>
          <w:tcPr>
            <w:tcW w:w="851" w:type="dxa"/>
          </w:tcPr>
          <w:p w14:paraId="3042F8D0" w14:textId="77777777" w:rsidR="00570603" w:rsidRPr="00773986" w:rsidRDefault="00570603" w:rsidP="00BA721C">
            <w:pPr>
              <w:pStyle w:val="Textosinformato"/>
              <w:spacing w:before="120" w:after="120"/>
              <w:rPr>
                <w:rFonts w:ascii="Arial" w:hAnsi="Arial" w:cs="Arial"/>
                <w:sz w:val="22"/>
                <w:szCs w:val="22"/>
              </w:rPr>
            </w:pPr>
          </w:p>
        </w:tc>
        <w:tc>
          <w:tcPr>
            <w:tcW w:w="4111" w:type="dxa"/>
          </w:tcPr>
          <w:p w14:paraId="145019CF" w14:textId="77777777" w:rsidR="00570603" w:rsidRPr="00773986" w:rsidRDefault="00570603" w:rsidP="00BA721C">
            <w:pPr>
              <w:pStyle w:val="Textosinformato"/>
              <w:spacing w:before="120" w:after="120"/>
              <w:rPr>
                <w:rFonts w:ascii="Arial" w:hAnsi="Arial" w:cs="Arial"/>
                <w:sz w:val="22"/>
                <w:szCs w:val="22"/>
              </w:rPr>
            </w:pPr>
          </w:p>
        </w:tc>
      </w:tr>
      <w:tr w:rsidR="00570603" w:rsidRPr="00773986" w14:paraId="10F445DB" w14:textId="77777777" w:rsidTr="00792D9A">
        <w:tc>
          <w:tcPr>
            <w:tcW w:w="5103" w:type="dxa"/>
          </w:tcPr>
          <w:p w14:paraId="3415D2FF" w14:textId="77777777" w:rsidR="00570603" w:rsidRPr="00773986" w:rsidRDefault="00D714C7" w:rsidP="00A27834">
            <w:pPr>
              <w:pStyle w:val="Prrafodelista"/>
              <w:numPr>
                <w:ilvl w:val="1"/>
                <w:numId w:val="16"/>
              </w:numPr>
              <w:spacing w:before="120" w:after="120"/>
              <w:rPr>
                <w:rFonts w:ascii="Arial" w:hAnsi="Arial" w:cs="Arial"/>
              </w:rPr>
            </w:pPr>
            <w:r w:rsidRPr="00773986">
              <w:rPr>
                <w:rFonts w:ascii="Arial" w:hAnsi="Arial" w:cs="Arial"/>
              </w:rPr>
              <w:t>¿La entidad  goza de buena salud financiera y tiene capacidad de pagar los honorarios profesionales?</w:t>
            </w:r>
          </w:p>
        </w:tc>
        <w:tc>
          <w:tcPr>
            <w:tcW w:w="851" w:type="dxa"/>
          </w:tcPr>
          <w:p w14:paraId="444C3CE1" w14:textId="77777777" w:rsidR="00570603" w:rsidRPr="00773986" w:rsidRDefault="00570603" w:rsidP="00BA721C">
            <w:pPr>
              <w:pStyle w:val="Textosinformato"/>
              <w:spacing w:before="120" w:after="120"/>
              <w:rPr>
                <w:rFonts w:ascii="Arial" w:hAnsi="Arial" w:cs="Arial"/>
                <w:sz w:val="22"/>
                <w:szCs w:val="22"/>
              </w:rPr>
            </w:pPr>
          </w:p>
        </w:tc>
        <w:tc>
          <w:tcPr>
            <w:tcW w:w="4111" w:type="dxa"/>
          </w:tcPr>
          <w:p w14:paraId="3BC85F14" w14:textId="77777777" w:rsidR="00570603" w:rsidRPr="00773986" w:rsidRDefault="00570603" w:rsidP="00BA721C">
            <w:pPr>
              <w:pStyle w:val="Textosinformato"/>
              <w:spacing w:before="120" w:after="120"/>
              <w:rPr>
                <w:rFonts w:ascii="Arial" w:hAnsi="Arial" w:cs="Arial"/>
                <w:sz w:val="22"/>
                <w:szCs w:val="22"/>
              </w:rPr>
            </w:pPr>
          </w:p>
        </w:tc>
      </w:tr>
      <w:tr w:rsidR="00570603" w:rsidRPr="00773986" w14:paraId="31288126" w14:textId="77777777" w:rsidTr="00792D9A">
        <w:tc>
          <w:tcPr>
            <w:tcW w:w="5103" w:type="dxa"/>
          </w:tcPr>
          <w:p w14:paraId="06288FE5" w14:textId="77777777" w:rsidR="00570603" w:rsidRPr="00773986" w:rsidRDefault="00F84CDB" w:rsidP="00AA06F9">
            <w:pPr>
              <w:pStyle w:val="Prrafodelista"/>
              <w:numPr>
                <w:ilvl w:val="1"/>
                <w:numId w:val="16"/>
              </w:numPr>
              <w:spacing w:before="120" w:after="120"/>
              <w:rPr>
                <w:rFonts w:ascii="Arial" w:hAnsi="Arial" w:cs="Arial"/>
              </w:rPr>
            </w:pPr>
            <w:r w:rsidRPr="00773986">
              <w:rPr>
                <w:rFonts w:ascii="Arial" w:hAnsi="Arial" w:cs="Arial"/>
              </w:rPr>
              <w:t>¿La entidad va a ayudar a la firma de auditoría para recopilar información y preparar la agenda, análisis de balances, aportar los archivos de datos, etc.?</w:t>
            </w:r>
          </w:p>
        </w:tc>
        <w:tc>
          <w:tcPr>
            <w:tcW w:w="851" w:type="dxa"/>
          </w:tcPr>
          <w:p w14:paraId="5D24F38B" w14:textId="77777777" w:rsidR="00570603" w:rsidRPr="00773986" w:rsidRDefault="00570603" w:rsidP="00BA721C">
            <w:pPr>
              <w:pStyle w:val="Textosinformato"/>
              <w:spacing w:before="120" w:after="120"/>
              <w:rPr>
                <w:rFonts w:ascii="Arial" w:hAnsi="Arial" w:cs="Arial"/>
                <w:sz w:val="22"/>
                <w:szCs w:val="22"/>
              </w:rPr>
            </w:pPr>
          </w:p>
        </w:tc>
        <w:tc>
          <w:tcPr>
            <w:tcW w:w="4111" w:type="dxa"/>
          </w:tcPr>
          <w:p w14:paraId="6DA013E7" w14:textId="77777777" w:rsidR="00570603" w:rsidRPr="00773986" w:rsidRDefault="00570603" w:rsidP="00BA721C">
            <w:pPr>
              <w:pStyle w:val="Textosinformato"/>
              <w:spacing w:before="120" w:after="120"/>
              <w:rPr>
                <w:rFonts w:ascii="Arial" w:hAnsi="Arial" w:cs="Arial"/>
                <w:sz w:val="22"/>
                <w:szCs w:val="22"/>
              </w:rPr>
            </w:pPr>
          </w:p>
        </w:tc>
      </w:tr>
    </w:tbl>
    <w:p w14:paraId="79EF6EEF" w14:textId="77777777" w:rsidR="00B860D3" w:rsidRPr="005A00D7" w:rsidRDefault="00B860D3" w:rsidP="00B860D3">
      <w:pPr>
        <w:pStyle w:val="NormalWeb"/>
        <w:spacing w:before="0" w:beforeAutospacing="0" w:after="150" w:afterAutospacing="0"/>
        <w:jc w:val="both"/>
        <w:rPr>
          <w:rFonts w:ascii="Arial" w:hAnsi="Arial" w:cs="Arial"/>
          <w:b/>
          <w:sz w:val="22"/>
          <w:szCs w:val="22"/>
        </w:rPr>
      </w:pPr>
    </w:p>
    <w:p w14:paraId="717FC8BF" w14:textId="77777777" w:rsidR="00980990" w:rsidRPr="005A00D7" w:rsidRDefault="00980990" w:rsidP="00B860D3">
      <w:pPr>
        <w:pStyle w:val="NormalWeb"/>
        <w:spacing w:before="0" w:beforeAutospacing="0" w:after="150" w:afterAutospacing="0"/>
        <w:jc w:val="both"/>
        <w:rPr>
          <w:rFonts w:ascii="Arial" w:hAnsi="Arial" w:cs="Arial"/>
          <w:b/>
          <w:sz w:val="22"/>
          <w:szCs w:val="22"/>
        </w:rPr>
      </w:pPr>
    </w:p>
    <w:p w14:paraId="4E454664" w14:textId="77777777" w:rsidR="00B860D3" w:rsidRPr="00773986" w:rsidRDefault="0029463C" w:rsidP="00B860D3">
      <w:pPr>
        <w:pStyle w:val="NormalWeb"/>
        <w:numPr>
          <w:ilvl w:val="0"/>
          <w:numId w:val="16"/>
        </w:numPr>
        <w:spacing w:before="0" w:beforeAutospacing="0" w:after="150" w:afterAutospacing="0"/>
        <w:jc w:val="both"/>
        <w:rPr>
          <w:rFonts w:ascii="Arial" w:hAnsi="Arial" w:cs="Arial"/>
          <w:color w:val="333333"/>
          <w:sz w:val="22"/>
          <w:szCs w:val="22"/>
        </w:rPr>
      </w:pPr>
      <w:r w:rsidRPr="00773986">
        <w:rPr>
          <w:rFonts w:ascii="Arial" w:hAnsi="Arial" w:cs="Arial"/>
          <w:b/>
          <w:sz w:val="22"/>
          <w:szCs w:val="22"/>
        </w:rPr>
        <w:t>CONFIANZA EN EL CLIENTE</w:t>
      </w:r>
    </w:p>
    <w:tbl>
      <w:tblPr>
        <w:tblStyle w:val="Tablaconcuadrcula"/>
        <w:tblW w:w="10065" w:type="dxa"/>
        <w:tblInd w:w="108" w:type="dxa"/>
        <w:tblLook w:val="04A0" w:firstRow="1" w:lastRow="0" w:firstColumn="1" w:lastColumn="0" w:noHBand="0" w:noVBand="1"/>
      </w:tblPr>
      <w:tblGrid>
        <w:gridCol w:w="5103"/>
        <w:gridCol w:w="851"/>
        <w:gridCol w:w="4111"/>
      </w:tblGrid>
      <w:tr w:rsidR="00E215FE" w:rsidRPr="00773986" w14:paraId="374EF66D" w14:textId="77777777" w:rsidTr="00792D9A">
        <w:tc>
          <w:tcPr>
            <w:tcW w:w="5103" w:type="dxa"/>
            <w:shd w:val="clear" w:color="auto" w:fill="C6D9F1" w:themeFill="text2" w:themeFillTint="33"/>
            <w:vAlign w:val="center"/>
          </w:tcPr>
          <w:p w14:paraId="52AA3FAC" w14:textId="77777777" w:rsidR="00E215FE" w:rsidRPr="00773986" w:rsidRDefault="00E215FE" w:rsidP="00E215FE">
            <w:pPr>
              <w:pStyle w:val="NormalWeb"/>
              <w:spacing w:before="0" w:beforeAutospacing="0" w:after="150" w:afterAutospacing="0"/>
              <w:jc w:val="center"/>
              <w:rPr>
                <w:rFonts w:ascii="Arial" w:hAnsi="Arial" w:cs="Arial"/>
                <w:b/>
                <w:sz w:val="22"/>
                <w:szCs w:val="22"/>
              </w:rPr>
            </w:pPr>
            <w:r w:rsidRPr="00773986">
              <w:rPr>
                <w:rFonts w:ascii="Arial" w:hAnsi="Arial" w:cs="Arial"/>
                <w:b/>
                <w:sz w:val="22"/>
                <w:szCs w:val="22"/>
              </w:rPr>
              <w:t>Cuestionario:</w:t>
            </w:r>
          </w:p>
        </w:tc>
        <w:tc>
          <w:tcPr>
            <w:tcW w:w="851" w:type="dxa"/>
            <w:shd w:val="clear" w:color="auto" w:fill="C6D9F1" w:themeFill="text2" w:themeFillTint="33"/>
            <w:vAlign w:val="center"/>
          </w:tcPr>
          <w:p w14:paraId="68597F0D" w14:textId="77777777" w:rsidR="00E215FE" w:rsidRPr="00773986" w:rsidRDefault="00E215FE" w:rsidP="00E215FE">
            <w:pPr>
              <w:pStyle w:val="Textosinformato"/>
              <w:jc w:val="center"/>
              <w:rPr>
                <w:rFonts w:ascii="Arial" w:hAnsi="Arial" w:cs="Arial"/>
                <w:b/>
                <w:sz w:val="22"/>
                <w:szCs w:val="22"/>
              </w:rPr>
            </w:pPr>
            <w:r w:rsidRPr="00773986">
              <w:rPr>
                <w:rFonts w:ascii="Arial" w:hAnsi="Arial" w:cs="Arial"/>
                <w:b/>
                <w:sz w:val="22"/>
                <w:szCs w:val="22"/>
              </w:rPr>
              <w:t>Si</w:t>
            </w:r>
          </w:p>
          <w:p w14:paraId="4C6C0032" w14:textId="77777777" w:rsidR="00E215FE" w:rsidRPr="00773986" w:rsidRDefault="00E215FE" w:rsidP="00E215FE">
            <w:pPr>
              <w:pStyle w:val="Textosinformato"/>
              <w:jc w:val="center"/>
              <w:rPr>
                <w:rFonts w:ascii="Arial" w:hAnsi="Arial" w:cs="Arial"/>
                <w:b/>
                <w:sz w:val="22"/>
                <w:szCs w:val="22"/>
              </w:rPr>
            </w:pPr>
            <w:r w:rsidRPr="00773986">
              <w:rPr>
                <w:rFonts w:ascii="Arial" w:hAnsi="Arial" w:cs="Arial"/>
                <w:b/>
                <w:sz w:val="22"/>
                <w:szCs w:val="22"/>
              </w:rPr>
              <w:t>No</w:t>
            </w:r>
          </w:p>
          <w:p w14:paraId="66505C46" w14:textId="77777777" w:rsidR="00E215FE" w:rsidRPr="00773986" w:rsidRDefault="00E215FE" w:rsidP="00E215FE">
            <w:pPr>
              <w:pStyle w:val="Textosinformato"/>
              <w:jc w:val="center"/>
              <w:rPr>
                <w:rFonts w:ascii="Arial" w:hAnsi="Arial" w:cs="Arial"/>
                <w:b/>
                <w:sz w:val="22"/>
                <w:szCs w:val="22"/>
              </w:rPr>
            </w:pPr>
            <w:r w:rsidRPr="00773986">
              <w:rPr>
                <w:rFonts w:ascii="Arial" w:hAnsi="Arial" w:cs="Arial"/>
                <w:b/>
                <w:sz w:val="22"/>
                <w:szCs w:val="22"/>
              </w:rPr>
              <w:t>N/A</w:t>
            </w:r>
          </w:p>
        </w:tc>
        <w:tc>
          <w:tcPr>
            <w:tcW w:w="4111" w:type="dxa"/>
            <w:shd w:val="clear" w:color="auto" w:fill="C6D9F1" w:themeFill="text2" w:themeFillTint="33"/>
            <w:vAlign w:val="center"/>
          </w:tcPr>
          <w:p w14:paraId="33F0C8AA" w14:textId="77777777" w:rsidR="00E215FE" w:rsidRPr="00773986" w:rsidRDefault="00E215FE" w:rsidP="00E215FE">
            <w:pPr>
              <w:pStyle w:val="Textosinformato"/>
              <w:spacing w:before="120" w:after="120"/>
              <w:jc w:val="center"/>
              <w:rPr>
                <w:rFonts w:ascii="Arial" w:hAnsi="Arial" w:cs="Arial"/>
                <w:b/>
                <w:sz w:val="22"/>
                <w:szCs w:val="22"/>
              </w:rPr>
            </w:pPr>
            <w:r w:rsidRPr="00773986">
              <w:rPr>
                <w:rFonts w:ascii="Arial" w:hAnsi="Arial" w:cs="Arial"/>
                <w:b/>
                <w:sz w:val="22"/>
                <w:szCs w:val="22"/>
              </w:rPr>
              <w:t>Comentarios</w:t>
            </w:r>
          </w:p>
        </w:tc>
      </w:tr>
      <w:tr w:rsidR="00B860D3" w:rsidRPr="00773986" w14:paraId="5D503925" w14:textId="77777777" w:rsidTr="00792D9A">
        <w:tc>
          <w:tcPr>
            <w:tcW w:w="5103" w:type="dxa"/>
          </w:tcPr>
          <w:p w14:paraId="6B50972D" w14:textId="77777777" w:rsidR="00B860D3" w:rsidRPr="00773986" w:rsidRDefault="00844178" w:rsidP="00844178">
            <w:pPr>
              <w:pStyle w:val="Prrafodelista"/>
              <w:numPr>
                <w:ilvl w:val="1"/>
                <w:numId w:val="16"/>
              </w:numPr>
              <w:spacing w:before="120" w:after="120"/>
              <w:rPr>
                <w:rFonts w:ascii="Arial" w:hAnsi="Arial" w:cs="Arial"/>
              </w:rPr>
            </w:pPr>
            <w:r w:rsidRPr="00773986">
              <w:rPr>
                <w:rFonts w:ascii="Arial" w:hAnsi="Arial" w:cs="Arial"/>
              </w:rPr>
              <w:t>Existen limitaciones al alcance, tales como plazos poco realistas o la imposibilidad de recopilar evidencia de auditoría necesaria?</w:t>
            </w:r>
          </w:p>
        </w:tc>
        <w:tc>
          <w:tcPr>
            <w:tcW w:w="851" w:type="dxa"/>
          </w:tcPr>
          <w:p w14:paraId="0DC4828D" w14:textId="77777777" w:rsidR="00B860D3" w:rsidRPr="00773986" w:rsidRDefault="00B860D3" w:rsidP="00BA721C">
            <w:pPr>
              <w:pStyle w:val="Textosinformato"/>
              <w:spacing w:before="120" w:after="120"/>
              <w:rPr>
                <w:rFonts w:ascii="Arial" w:hAnsi="Arial" w:cs="Arial"/>
                <w:sz w:val="22"/>
                <w:szCs w:val="22"/>
              </w:rPr>
            </w:pPr>
          </w:p>
        </w:tc>
        <w:tc>
          <w:tcPr>
            <w:tcW w:w="4111" w:type="dxa"/>
          </w:tcPr>
          <w:p w14:paraId="46D10F99" w14:textId="77777777" w:rsidR="00B860D3" w:rsidRPr="00773986" w:rsidRDefault="00B860D3" w:rsidP="00BA721C">
            <w:pPr>
              <w:pStyle w:val="Textosinformato"/>
              <w:spacing w:before="120" w:after="120"/>
              <w:rPr>
                <w:rFonts w:ascii="Arial" w:hAnsi="Arial" w:cs="Arial"/>
                <w:sz w:val="22"/>
                <w:szCs w:val="22"/>
              </w:rPr>
            </w:pPr>
          </w:p>
        </w:tc>
      </w:tr>
      <w:tr w:rsidR="00B860D3" w:rsidRPr="00773986" w14:paraId="49272799" w14:textId="77777777" w:rsidTr="00792D9A">
        <w:tc>
          <w:tcPr>
            <w:tcW w:w="5103" w:type="dxa"/>
          </w:tcPr>
          <w:p w14:paraId="69AD351A" w14:textId="77777777" w:rsidR="00B860D3" w:rsidRPr="00773986" w:rsidRDefault="00E215FE" w:rsidP="00BA721C">
            <w:pPr>
              <w:pStyle w:val="Prrafodelista"/>
              <w:numPr>
                <w:ilvl w:val="1"/>
                <w:numId w:val="16"/>
              </w:numPr>
              <w:spacing w:before="120" w:after="120"/>
              <w:rPr>
                <w:rFonts w:ascii="Arial" w:hAnsi="Arial" w:cs="Arial"/>
              </w:rPr>
            </w:pPr>
            <w:r w:rsidRPr="00773986">
              <w:rPr>
                <w:rFonts w:ascii="Arial" w:hAnsi="Arial" w:cs="Arial"/>
              </w:rPr>
              <w:t xml:space="preserve">¿Hay alguna razón (o evento reciente) que ponga en duda la integridad de los </w:t>
            </w:r>
            <w:r w:rsidRPr="00773986">
              <w:rPr>
                <w:rFonts w:ascii="Arial" w:hAnsi="Arial" w:cs="Arial"/>
              </w:rPr>
              <w:lastRenderedPageBreak/>
              <w:t>propietarios principales, la alta dirección y los encargados del gobierno de la entidad?</w:t>
            </w:r>
            <w:r w:rsidR="00BA7DC1" w:rsidRPr="00773986">
              <w:rPr>
                <w:rFonts w:ascii="Arial" w:hAnsi="Arial" w:cs="Arial"/>
              </w:rPr>
              <w:t xml:space="preserve"> Considere la posibilidad de operaciones de la entidad, incluyendo las prácticas de negocio, la reputación de la empresa ", y la historia de las infracciones éticas o reglamentarias.</w:t>
            </w:r>
          </w:p>
        </w:tc>
        <w:tc>
          <w:tcPr>
            <w:tcW w:w="851" w:type="dxa"/>
          </w:tcPr>
          <w:p w14:paraId="34DB1F88" w14:textId="77777777" w:rsidR="00B860D3" w:rsidRPr="00773986" w:rsidRDefault="00B860D3" w:rsidP="00BA721C">
            <w:pPr>
              <w:pStyle w:val="Textosinformato"/>
              <w:spacing w:before="120" w:after="120"/>
              <w:rPr>
                <w:rFonts w:ascii="Arial" w:hAnsi="Arial" w:cs="Arial"/>
                <w:sz w:val="22"/>
                <w:szCs w:val="22"/>
              </w:rPr>
            </w:pPr>
          </w:p>
        </w:tc>
        <w:tc>
          <w:tcPr>
            <w:tcW w:w="4111" w:type="dxa"/>
          </w:tcPr>
          <w:p w14:paraId="55556C43" w14:textId="77777777" w:rsidR="00B860D3" w:rsidRPr="00773986" w:rsidRDefault="00B860D3" w:rsidP="00BA721C">
            <w:pPr>
              <w:pStyle w:val="Textosinformato"/>
              <w:spacing w:before="120" w:after="120"/>
              <w:rPr>
                <w:rFonts w:ascii="Arial" w:hAnsi="Arial" w:cs="Arial"/>
                <w:sz w:val="22"/>
                <w:szCs w:val="22"/>
              </w:rPr>
            </w:pPr>
          </w:p>
        </w:tc>
      </w:tr>
      <w:tr w:rsidR="00B860D3" w:rsidRPr="00773986" w14:paraId="142B5FC9" w14:textId="77777777" w:rsidTr="00792D9A">
        <w:tc>
          <w:tcPr>
            <w:tcW w:w="5103" w:type="dxa"/>
          </w:tcPr>
          <w:p w14:paraId="7E26E993" w14:textId="77777777" w:rsidR="00B860D3" w:rsidRPr="00773986" w:rsidRDefault="00BA61AB" w:rsidP="00BA721C">
            <w:pPr>
              <w:pStyle w:val="Prrafodelista"/>
              <w:numPr>
                <w:ilvl w:val="1"/>
                <w:numId w:val="16"/>
              </w:numPr>
              <w:spacing w:before="120" w:after="120"/>
              <w:rPr>
                <w:rFonts w:ascii="Arial" w:hAnsi="Arial" w:cs="Arial"/>
              </w:rPr>
            </w:pPr>
            <w:r w:rsidRPr="00773986">
              <w:rPr>
                <w:rFonts w:ascii="Arial" w:hAnsi="Arial" w:cs="Arial"/>
              </w:rPr>
              <w:t>¿Existen indicios de que la entidad podría estar involucrada en lavado de dinero u otras actividades delictivas?</w:t>
            </w:r>
          </w:p>
        </w:tc>
        <w:tc>
          <w:tcPr>
            <w:tcW w:w="851" w:type="dxa"/>
          </w:tcPr>
          <w:p w14:paraId="35DBBA2B" w14:textId="77777777" w:rsidR="00B860D3" w:rsidRPr="00773986" w:rsidRDefault="00B860D3" w:rsidP="00BA721C">
            <w:pPr>
              <w:pStyle w:val="Textosinformato"/>
              <w:spacing w:before="120" w:after="120"/>
              <w:rPr>
                <w:rFonts w:ascii="Arial" w:hAnsi="Arial" w:cs="Arial"/>
                <w:sz w:val="22"/>
                <w:szCs w:val="22"/>
              </w:rPr>
            </w:pPr>
          </w:p>
        </w:tc>
        <w:tc>
          <w:tcPr>
            <w:tcW w:w="4111" w:type="dxa"/>
          </w:tcPr>
          <w:p w14:paraId="4981D092" w14:textId="77777777" w:rsidR="00B860D3" w:rsidRPr="00773986" w:rsidRDefault="00B860D3" w:rsidP="00BA721C">
            <w:pPr>
              <w:pStyle w:val="Textosinformato"/>
              <w:spacing w:before="120" w:after="120"/>
              <w:rPr>
                <w:rFonts w:ascii="Arial" w:hAnsi="Arial" w:cs="Arial"/>
                <w:sz w:val="22"/>
                <w:szCs w:val="22"/>
              </w:rPr>
            </w:pPr>
          </w:p>
        </w:tc>
      </w:tr>
      <w:tr w:rsidR="00B860D3" w:rsidRPr="00773986" w14:paraId="20B7AF57" w14:textId="77777777" w:rsidTr="00792D9A">
        <w:tc>
          <w:tcPr>
            <w:tcW w:w="5103" w:type="dxa"/>
          </w:tcPr>
          <w:p w14:paraId="5F066754" w14:textId="77777777" w:rsidR="00B860D3" w:rsidRPr="00773986" w:rsidRDefault="00983C79" w:rsidP="00983C79">
            <w:pPr>
              <w:pStyle w:val="Prrafodelista"/>
              <w:numPr>
                <w:ilvl w:val="1"/>
                <w:numId w:val="16"/>
              </w:numPr>
              <w:spacing w:before="120" w:after="120"/>
              <w:rPr>
                <w:rFonts w:ascii="Arial" w:hAnsi="Arial" w:cs="Arial"/>
              </w:rPr>
            </w:pPr>
            <w:r w:rsidRPr="00773986">
              <w:rPr>
                <w:rFonts w:ascii="Arial" w:hAnsi="Arial" w:cs="Arial"/>
              </w:rPr>
              <w:t>¿Quiénes son y qué reputación comercial tienen las partes vinculadas?</w:t>
            </w:r>
          </w:p>
        </w:tc>
        <w:tc>
          <w:tcPr>
            <w:tcW w:w="851" w:type="dxa"/>
          </w:tcPr>
          <w:p w14:paraId="13B6DC08" w14:textId="77777777" w:rsidR="00B860D3" w:rsidRPr="00773986" w:rsidRDefault="00B860D3" w:rsidP="00BA721C">
            <w:pPr>
              <w:pStyle w:val="Textosinformato"/>
              <w:spacing w:before="120" w:after="120"/>
              <w:rPr>
                <w:rFonts w:ascii="Arial" w:hAnsi="Arial" w:cs="Arial"/>
                <w:sz w:val="22"/>
                <w:szCs w:val="22"/>
              </w:rPr>
            </w:pPr>
          </w:p>
        </w:tc>
        <w:tc>
          <w:tcPr>
            <w:tcW w:w="4111" w:type="dxa"/>
          </w:tcPr>
          <w:p w14:paraId="6923E290" w14:textId="77777777" w:rsidR="00B860D3" w:rsidRPr="00773986" w:rsidRDefault="00B860D3" w:rsidP="00BA721C">
            <w:pPr>
              <w:pStyle w:val="Textosinformato"/>
              <w:spacing w:before="120" w:after="120"/>
              <w:rPr>
                <w:rFonts w:ascii="Arial" w:hAnsi="Arial" w:cs="Arial"/>
                <w:sz w:val="22"/>
                <w:szCs w:val="22"/>
              </w:rPr>
            </w:pPr>
          </w:p>
        </w:tc>
      </w:tr>
      <w:tr w:rsidR="00B860D3" w:rsidRPr="00773986" w14:paraId="78EA2585" w14:textId="77777777" w:rsidTr="00792D9A">
        <w:tc>
          <w:tcPr>
            <w:tcW w:w="5103" w:type="dxa"/>
          </w:tcPr>
          <w:p w14:paraId="41CE6E34" w14:textId="77777777" w:rsidR="00B860D3" w:rsidRPr="00773986" w:rsidRDefault="00E215FE" w:rsidP="00BA721C">
            <w:pPr>
              <w:pStyle w:val="Prrafodelista"/>
              <w:numPr>
                <w:ilvl w:val="1"/>
                <w:numId w:val="16"/>
              </w:numPr>
              <w:spacing w:before="120" w:after="120"/>
              <w:rPr>
                <w:rFonts w:ascii="Arial" w:hAnsi="Arial" w:cs="Arial"/>
              </w:rPr>
            </w:pPr>
            <w:r w:rsidRPr="00773986">
              <w:rPr>
                <w:rFonts w:ascii="Arial" w:hAnsi="Arial" w:cs="Arial"/>
              </w:rPr>
              <w:t>¿La actitud de la dirección es negativa con respecto al control interno y discrepante con respecto a la interpretación de las normas contables?</w:t>
            </w:r>
            <w:r w:rsidR="00F743B9" w:rsidRPr="00773986">
              <w:rPr>
                <w:rFonts w:ascii="Arial" w:hAnsi="Arial" w:cs="Arial"/>
              </w:rPr>
              <w:t xml:space="preserve"> Sopesar la cultura corporativa, la estructura organizativa, la tolerancia al riesgo, la complejidad de transacciones, etc.</w:t>
            </w:r>
          </w:p>
        </w:tc>
        <w:tc>
          <w:tcPr>
            <w:tcW w:w="851" w:type="dxa"/>
          </w:tcPr>
          <w:p w14:paraId="27669350" w14:textId="77777777" w:rsidR="00B860D3" w:rsidRPr="00773986" w:rsidRDefault="00B860D3" w:rsidP="00BA721C">
            <w:pPr>
              <w:pStyle w:val="Textosinformato"/>
              <w:spacing w:before="120" w:after="120"/>
              <w:rPr>
                <w:rFonts w:ascii="Arial" w:hAnsi="Arial" w:cs="Arial"/>
                <w:sz w:val="22"/>
                <w:szCs w:val="22"/>
              </w:rPr>
            </w:pPr>
          </w:p>
        </w:tc>
        <w:tc>
          <w:tcPr>
            <w:tcW w:w="4111" w:type="dxa"/>
          </w:tcPr>
          <w:p w14:paraId="252E3669" w14:textId="77777777" w:rsidR="00B860D3" w:rsidRPr="00773986" w:rsidRDefault="00B860D3" w:rsidP="00BA721C">
            <w:pPr>
              <w:pStyle w:val="Textosinformato"/>
              <w:spacing w:before="120" w:after="120"/>
              <w:rPr>
                <w:rFonts w:ascii="Arial" w:hAnsi="Arial" w:cs="Arial"/>
                <w:sz w:val="22"/>
                <w:szCs w:val="22"/>
              </w:rPr>
            </w:pPr>
          </w:p>
        </w:tc>
      </w:tr>
    </w:tbl>
    <w:p w14:paraId="49AE552E" w14:textId="77777777" w:rsidR="00AA06F9" w:rsidRPr="00773986" w:rsidRDefault="00AA06F9" w:rsidP="000712D9">
      <w:pPr>
        <w:pStyle w:val="NormalWeb"/>
        <w:spacing w:before="0" w:beforeAutospacing="0" w:after="150" w:afterAutospacing="0"/>
        <w:jc w:val="both"/>
        <w:rPr>
          <w:rFonts w:ascii="Arial" w:hAnsi="Arial" w:cs="Arial"/>
          <w:color w:val="333333"/>
          <w:sz w:val="22"/>
          <w:szCs w:val="22"/>
        </w:rPr>
      </w:pPr>
    </w:p>
    <w:p w14:paraId="400694E9" w14:textId="77777777" w:rsidR="00011C76" w:rsidRPr="00773986" w:rsidRDefault="00011C76" w:rsidP="00792D9A">
      <w:pPr>
        <w:pStyle w:val="Textosinformato"/>
        <w:numPr>
          <w:ilvl w:val="0"/>
          <w:numId w:val="16"/>
        </w:numPr>
        <w:spacing w:before="120" w:after="120"/>
        <w:rPr>
          <w:rFonts w:ascii="Arial" w:hAnsi="Arial" w:cs="Arial"/>
          <w:sz w:val="22"/>
          <w:szCs w:val="22"/>
        </w:rPr>
      </w:pPr>
      <w:r w:rsidRPr="00773986">
        <w:rPr>
          <w:rFonts w:ascii="Arial" w:hAnsi="Arial" w:cs="Arial"/>
          <w:b/>
          <w:sz w:val="22"/>
          <w:szCs w:val="22"/>
        </w:rPr>
        <w:t>DECISION FINAL</w:t>
      </w:r>
    </w:p>
    <w:p w14:paraId="578B8842" w14:textId="77777777" w:rsidR="00792D9A" w:rsidRDefault="00792D9A" w:rsidP="00792D9A">
      <w:pPr>
        <w:pStyle w:val="Prrafodelista"/>
        <w:numPr>
          <w:ilvl w:val="1"/>
          <w:numId w:val="16"/>
        </w:numPr>
        <w:spacing w:before="120" w:after="120" w:line="480" w:lineRule="auto"/>
        <w:jc w:val="both"/>
        <w:rPr>
          <w:rFonts w:ascii="Arial" w:hAnsi="Arial" w:cs="Arial"/>
          <w:lang w:val="es-ES"/>
        </w:rPr>
      </w:pPr>
      <w:r>
        <w:rPr>
          <w:rFonts w:ascii="Arial" w:hAnsi="Arial" w:cs="Arial"/>
          <w:noProof/>
          <w:lang w:eastAsia="es-CO"/>
        </w:rPr>
        <mc:AlternateContent>
          <mc:Choice Requires="wps">
            <w:drawing>
              <wp:anchor distT="0" distB="0" distL="114300" distR="114300" simplePos="0" relativeHeight="251655680" behindDoc="0" locked="0" layoutInCell="1" allowOverlap="1" wp14:anchorId="4C175161" wp14:editId="3599C763">
                <wp:simplePos x="0" y="0"/>
                <wp:positionH relativeFrom="column">
                  <wp:posOffset>1390650</wp:posOffset>
                </wp:positionH>
                <wp:positionV relativeFrom="paragraph">
                  <wp:posOffset>248285</wp:posOffset>
                </wp:positionV>
                <wp:extent cx="320040" cy="327660"/>
                <wp:effectExtent l="0" t="0" r="22860" b="15240"/>
                <wp:wrapNone/>
                <wp:docPr id="2" name="Rounded Rectangle 2"/>
                <wp:cNvGraphicFramePr/>
                <a:graphic xmlns:a="http://schemas.openxmlformats.org/drawingml/2006/main">
                  <a:graphicData uri="http://schemas.microsoft.com/office/word/2010/wordprocessingShape">
                    <wps:wsp>
                      <wps:cNvSpPr/>
                      <wps:spPr>
                        <a:xfrm>
                          <a:off x="0" y="0"/>
                          <a:ext cx="320040" cy="327660"/>
                        </a:xfrm>
                        <a:prstGeom prst="roundRect">
                          <a:avLst>
                            <a:gd name="adj" fmla="val 26345"/>
                          </a:avLst>
                        </a:prstGeom>
                      </wps:spPr>
                      <wps:style>
                        <a:lnRef idx="2">
                          <a:schemeClr val="dk1"/>
                        </a:lnRef>
                        <a:fillRef idx="1">
                          <a:schemeClr val="lt1"/>
                        </a:fillRef>
                        <a:effectRef idx="0">
                          <a:schemeClr val="dk1"/>
                        </a:effectRef>
                        <a:fontRef idx="minor">
                          <a:schemeClr val="dk1"/>
                        </a:fontRef>
                      </wps:style>
                      <wps:txbx>
                        <w:txbxContent>
                          <w:p w14:paraId="4AF70D31" w14:textId="77777777" w:rsidR="00792D9A" w:rsidRDefault="00792D9A" w:rsidP="00792D9A">
                            <w:pPr>
                              <w:jc w:val="center"/>
                            </w:pPr>
                            <w: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75161" id="Rounded Rectangle 2" o:spid="_x0000_s1030" style="position:absolute;left:0;text-align:left;margin-left:109.5pt;margin-top:19.55pt;width:25.2pt;height:2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2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UUawIAACYFAAAOAAAAZHJzL2Uyb0RvYy54bWysVMFu2zAMvQ/YPwi6r07SNN2COEXQosOA&#10;oi3aDj0rspR4k0RNYmJnX19KcZxuK3YYdpFJkXwkn0jPLlpr2FaFWIMr+fBkwJlyEqrarUr+9en6&#10;w0fOIgpXCQNOlXynIr+Yv383a/xUjWANplKBEYiL08aXfI3op0UR5VpZEU/AK0dGDcEKJDWsiiqI&#10;htCtKUaDwaRoIFQ+gFQx0u3V3sjnGV9rJfFO66iQmZJTbZjPkM9lOov5TExXQfh1LbsyxD9UYUXt&#10;KGkPdSVQsE2o/4CytQwQQeOJBFuA1rVUuQfqZjj4rZvHtfAq90LkRN/TFP8frLzdPvr7QDQ0Pk4j&#10;iamLVgebvlQfazNZu54s1SKTdHlK9I+JUkmm09H5ZJLJLI7BPkT8rMCyJJQ8wMZVD/QgmSexvYmY&#10;CauYE5YmQ1TfONPWEP1bYdhocjo+S89DiJ0zSQdMuj7WmyXcGZXwjHtQmtUVVTjKmfIoqUsTGMGW&#10;vPo+7FCzZwrRtTF90PCtIIOHoM43hak8Xn3g4K3AY7beO2cEh32grR2Evwfrvf+h632vqW1sly01&#10;Sy+Qmko3S6h294EF2I969PK6Jv5vRMR7EYhcejLaV7yjQxtoSg6dxNkaws+37pM/jRxZOWtoV0oe&#10;f2xEUJyZL46G8dNwnCYBszI+Ox+REl5blq8tbmMvgV5iSH8GL7OY/NEcRB3APtNaL1JWMgknKXfJ&#10;JYaDcon7HaYfg1SLRXajhfICb9yjlwk88ZzG5al9FsF3Q4g0vbdw2KtusvZDdvRNkQ4WGwRdYzIe&#10;ee0UWkaSftn213r2Ov7e5i8AAAD//wMAUEsDBBQABgAIAAAAIQC+AJw/4AAAAAkBAAAPAAAAZHJz&#10;L2Rvd25yZXYueG1sTI9BS8NAFITvgv9heYI3u0ks1cS8FBG8WHpoDYK3bfY1Ccm+DdlNG/vrXU/1&#10;OMww802+nk0vTjS61jJCvIhAEFdWt1wjlJ/vD88gnFesVW+ZEH7Iwbq4vclVpu2Zd3Ta+1qEEnaZ&#10;Qmi8HzIpXdWQUW5hB+LgHe1olA9yrKUe1TmUm14mUbSSRrUcFho10FtDVbefDELtustxO31/lF9m&#10;WXaGNttLvUG8v5tfX0B4mv01DH/4AR2KwHSwE2sneoQkTsMXj/CYxiBCIFmlSxAHhDR6Alnk8v+D&#10;4hcAAP//AwBQSwECLQAUAAYACAAAACEAtoM4kv4AAADhAQAAEwAAAAAAAAAAAAAAAAAAAAAAW0Nv&#10;bnRlbnRfVHlwZXNdLnhtbFBLAQItABQABgAIAAAAIQA4/SH/1gAAAJQBAAALAAAAAAAAAAAAAAAA&#10;AC8BAABfcmVscy8ucmVsc1BLAQItABQABgAIAAAAIQCZ1XUUawIAACYFAAAOAAAAAAAAAAAAAAAA&#10;AC4CAABkcnMvZTJvRG9jLnhtbFBLAQItABQABgAIAAAAIQC+AJw/4AAAAAkBAAAPAAAAAAAAAAAA&#10;AAAAAMUEAABkcnMvZG93bnJldi54bWxQSwUGAAAAAAQABADzAAAA0gUAAAAA&#10;" fillcolor="white [3201]" strokecolor="black [3200]" strokeweight="2pt">
                <v:textbox>
                  <w:txbxContent>
                    <w:p w14:paraId="4AF70D31" w14:textId="77777777" w:rsidR="00792D9A" w:rsidRDefault="00792D9A" w:rsidP="00792D9A">
                      <w:pPr>
                        <w:jc w:val="center"/>
                      </w:pPr>
                      <w:r>
                        <w:t>XX</w:t>
                      </w:r>
                    </w:p>
                  </w:txbxContent>
                </v:textbox>
              </v:roundrect>
            </w:pict>
          </mc:Fallback>
        </mc:AlternateContent>
      </w:r>
      <w:r>
        <w:rPr>
          <w:rFonts w:ascii="Arial" w:hAnsi="Arial" w:cs="Arial"/>
          <w:noProof/>
          <w:lang w:eastAsia="es-CO"/>
        </w:rPr>
        <mc:AlternateContent>
          <mc:Choice Requires="wps">
            <w:drawing>
              <wp:anchor distT="0" distB="0" distL="114300" distR="114300" simplePos="0" relativeHeight="251656704" behindDoc="0" locked="0" layoutInCell="1" allowOverlap="1" wp14:anchorId="6782EFF0" wp14:editId="253BB543">
                <wp:simplePos x="0" y="0"/>
                <wp:positionH relativeFrom="column">
                  <wp:posOffset>529590</wp:posOffset>
                </wp:positionH>
                <wp:positionV relativeFrom="paragraph">
                  <wp:posOffset>248285</wp:posOffset>
                </wp:positionV>
                <wp:extent cx="320040" cy="327660"/>
                <wp:effectExtent l="0" t="0" r="22860" b="15240"/>
                <wp:wrapNone/>
                <wp:docPr id="5" name="Rounded Rectangle 5"/>
                <wp:cNvGraphicFramePr/>
                <a:graphic xmlns:a="http://schemas.openxmlformats.org/drawingml/2006/main">
                  <a:graphicData uri="http://schemas.microsoft.com/office/word/2010/wordprocessingShape">
                    <wps:wsp>
                      <wps:cNvSpPr/>
                      <wps:spPr>
                        <a:xfrm>
                          <a:off x="0" y="0"/>
                          <a:ext cx="320040" cy="327660"/>
                        </a:xfrm>
                        <a:prstGeom prst="roundRect">
                          <a:avLst>
                            <a:gd name="adj" fmla="val 26345"/>
                          </a:avLst>
                        </a:prstGeom>
                      </wps:spPr>
                      <wps:style>
                        <a:lnRef idx="2">
                          <a:schemeClr val="dk1"/>
                        </a:lnRef>
                        <a:fillRef idx="1">
                          <a:schemeClr val="lt1"/>
                        </a:fillRef>
                        <a:effectRef idx="0">
                          <a:schemeClr val="dk1"/>
                        </a:effectRef>
                        <a:fontRef idx="minor">
                          <a:schemeClr val="dk1"/>
                        </a:fontRef>
                      </wps:style>
                      <wps:txbx>
                        <w:txbxContent>
                          <w:p w14:paraId="63B82E3B" w14:textId="77777777" w:rsidR="00792D9A" w:rsidRDefault="00792D9A" w:rsidP="00792D9A">
                            <w:pPr>
                              <w:jc w:val="center"/>
                            </w:pPr>
                            <w: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2EFF0" id="Rounded Rectangle 5" o:spid="_x0000_s1031" style="position:absolute;left:0;text-align:left;margin-left:41.7pt;margin-top:19.55pt;width:25.2pt;height:2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2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e4DawIAACYFAAAOAAAAZHJzL2Uyb0RvYy54bWysVMFu2zAMvQ/YPwi6r07SNN2COEXQosOA&#10;oi3aDj0rspR4k0SNUmJnX19KcZxuK3YYdpFJkXwkn0jPLlpr2FZhqMGVfHgy4Ew5CVXtViX/+nT9&#10;4SNnIQpXCQNOlXynAr+Yv383a/xUjWANplLICMSFaeNLvo7RT4siyLWyIpyAV46MGtCKSCquigpF&#10;Q+jWFKPBYFI0gJVHkCoEur3aG/k842utZLzTOqjITMmptphPzOcyncV8JqYrFH5dy64M8Q9VWFE7&#10;StpDXYko2AbrP6BsLREC6HgiwRagdS1V7oG6GQ5+6+ZxLbzKvRA5wfc0hf8HK2+3j/4eiYbGh2kg&#10;MXXRarTpS/WxNpO168lSbWSSLk+J/jFRKsl0OjqfTDKZxTHYY4ifFViWhJIjbFz1QA+SeRLbmxAz&#10;YRVzwtJkiOobZ9oaon8rDBtNTsdn6XkIsXMm6YBJ18d6sxR3RiU84x6UZnVFFY5ypjxK6tIgI9iS&#10;V9+HHWr2TCG6NqYPGr4VZOIhqPNNYSqPVx84eCvwmK33zhnBxT7Q1g7w78F673/oet9raju2y5aa&#10;Lfk4NZVullDt7pEh7Ec9eHldE/83IsR7gUQuPRnta7yjQxtoSg6dxNka8Odb98mfRo6snDW0KyUP&#10;PzYCFWfmi6Nh/DQcp0mIWRmfnY9IwdeW5WuL29hLoJcY0p/Byywm/2gOokawz7TWi5SVTMJJyl1y&#10;GfGgXMb9DtOPQarFIrvRQnkRb9yjlwk88ZzG5al9Fui7IYw0vbdw2KtusvZDdvRNkQ4Wmwi6jsl4&#10;5LVTaBlJ+mXbX+vZ6/h7m78AAAD//wMAUEsDBBQABgAIAAAAIQApRu+33wAAAAgBAAAPAAAAZHJz&#10;L2Rvd25yZXYueG1sTI9BS8NAFITvgv9heYI3u6kp2sa8FBG8WHqwBsHbNvu6Ccm+DdlNG/vr3Z7s&#10;cZhh5pt8PdlOHGnwjWOE+SwBQVw53bBBKL/eH5YgfFCsVeeYEH7Jw7q4vclVpt2JP+m4C0bEEvaZ&#10;QqhD6DMpfVWTVX7meuLoHdxgVYhyMFIP6hTLbScfk+RJWtVwXKhVT281Ve1utAjGt+fDdvz5KL/t&#10;omwtbbZns0G8v5teX0AEmsJ/GC74ER2KyLR3I2svOoRluohJhHQ1B3Hx0zRe2SOskmeQRS6vDxR/&#10;AAAA//8DAFBLAQItABQABgAIAAAAIQC2gziS/gAAAOEBAAATAAAAAAAAAAAAAAAAAAAAAABbQ29u&#10;dGVudF9UeXBlc10ueG1sUEsBAi0AFAAGAAgAAAAhADj9If/WAAAAlAEAAAsAAAAAAAAAAAAAAAAA&#10;LwEAAF9yZWxzLy5yZWxzUEsBAi0AFAAGAAgAAAAhADn17gNrAgAAJgUAAA4AAAAAAAAAAAAAAAAA&#10;LgIAAGRycy9lMm9Eb2MueG1sUEsBAi0AFAAGAAgAAAAhAClG77ffAAAACAEAAA8AAAAAAAAAAAAA&#10;AAAAxQQAAGRycy9kb3ducmV2LnhtbFBLBQYAAAAABAAEAPMAAADRBQAAAAA=&#10;" fillcolor="white [3201]" strokecolor="black [3200]" strokeweight="2pt">
                <v:textbox>
                  <w:txbxContent>
                    <w:p w14:paraId="63B82E3B" w14:textId="77777777" w:rsidR="00792D9A" w:rsidRDefault="00792D9A" w:rsidP="00792D9A">
                      <w:pPr>
                        <w:jc w:val="center"/>
                      </w:pPr>
                      <w:r>
                        <w:t>XX</w:t>
                      </w:r>
                    </w:p>
                  </w:txbxContent>
                </v:textbox>
              </v:roundrect>
            </w:pict>
          </mc:Fallback>
        </mc:AlternateContent>
      </w:r>
      <w:r w:rsidR="00011C76" w:rsidRPr="00792D9A">
        <w:rPr>
          <w:rFonts w:ascii="Arial" w:hAnsi="Arial" w:cs="Arial"/>
          <w:lang w:val="es-ES"/>
        </w:rPr>
        <w:t>Se han detectado problemas y se considera que no es adecuado aceptar el encargo:</w:t>
      </w:r>
    </w:p>
    <w:p w14:paraId="1EF72F1C" w14:textId="77777777" w:rsidR="00011C76" w:rsidRPr="00792D9A" w:rsidRDefault="00792D9A" w:rsidP="00792D9A">
      <w:pPr>
        <w:pStyle w:val="Prrafodelista"/>
        <w:spacing w:before="120" w:after="120" w:line="480" w:lineRule="auto"/>
        <w:ind w:left="360"/>
        <w:jc w:val="both"/>
        <w:rPr>
          <w:rFonts w:ascii="Arial" w:hAnsi="Arial" w:cs="Arial"/>
          <w:lang w:val="es-ES"/>
        </w:rPr>
      </w:pPr>
      <w:r>
        <w:rPr>
          <w:rFonts w:ascii="Arial" w:hAnsi="Arial" w:cs="Arial"/>
          <w:lang w:val="es-ES"/>
        </w:rPr>
        <w:t xml:space="preserve"> Si                   No</w:t>
      </w:r>
    </w:p>
    <w:p w14:paraId="0BD70491" w14:textId="77777777" w:rsidR="00011C76" w:rsidRPr="00773986" w:rsidRDefault="00011C76" w:rsidP="00011C76">
      <w:pPr>
        <w:pStyle w:val="Textosinformato"/>
        <w:spacing w:before="120" w:after="120"/>
        <w:rPr>
          <w:rFonts w:ascii="Arial" w:hAnsi="Arial" w:cs="Arial"/>
          <w:sz w:val="22"/>
          <w:szCs w:val="22"/>
        </w:rPr>
      </w:pPr>
    </w:p>
    <w:p w14:paraId="52D6D56A" w14:textId="77777777" w:rsidR="00011C76" w:rsidRPr="00773986" w:rsidRDefault="00011C76" w:rsidP="00011C76">
      <w:pPr>
        <w:pStyle w:val="Textosinformato"/>
        <w:spacing w:before="120" w:after="120"/>
        <w:rPr>
          <w:rFonts w:ascii="Arial" w:hAnsi="Arial" w:cs="Arial"/>
          <w:sz w:val="22"/>
          <w:szCs w:val="22"/>
        </w:rPr>
      </w:pPr>
    </w:p>
    <w:p w14:paraId="16C619D4" w14:textId="77777777" w:rsidR="00011C76" w:rsidRPr="00773986" w:rsidRDefault="00011C76" w:rsidP="00011C76">
      <w:pPr>
        <w:pStyle w:val="Textosinformato"/>
        <w:spacing w:before="120" w:after="120"/>
        <w:rPr>
          <w:rFonts w:ascii="Arial" w:hAnsi="Arial" w:cs="Arial"/>
          <w:sz w:val="22"/>
          <w:szCs w:val="22"/>
        </w:rPr>
      </w:pPr>
      <w:r w:rsidRPr="00773986">
        <w:rPr>
          <w:rFonts w:ascii="Arial" w:hAnsi="Arial" w:cs="Arial"/>
          <w:sz w:val="22"/>
          <w:szCs w:val="22"/>
        </w:rPr>
        <w:t>Fecha de cierre de este documento:</w:t>
      </w:r>
    </w:p>
    <w:p w14:paraId="48D99715" w14:textId="77777777" w:rsidR="00E215FE" w:rsidRPr="00B34B8C" w:rsidRDefault="00E215FE" w:rsidP="00E215FE">
      <w:pPr>
        <w:ind w:hanging="114"/>
        <w:rPr>
          <w:rFonts w:ascii="Arial" w:hAnsi="Arial" w:cs="Arial"/>
        </w:rPr>
      </w:pPr>
      <w:r>
        <w:rPr>
          <w:rFonts w:ascii="Arial" w:hAnsi="Arial" w:cs="Arial"/>
          <w:noProof/>
          <w:lang w:eastAsia="es-CO"/>
        </w:rPr>
        <mc:AlternateContent>
          <mc:Choice Requires="wps">
            <w:drawing>
              <wp:anchor distT="0" distB="0" distL="114300" distR="114300" simplePos="0" relativeHeight="251658752" behindDoc="0" locked="0" layoutInCell="1" allowOverlap="1" wp14:anchorId="7EA59477" wp14:editId="313DA439">
                <wp:simplePos x="0" y="0"/>
                <wp:positionH relativeFrom="column">
                  <wp:posOffset>-110490</wp:posOffset>
                </wp:positionH>
                <wp:positionV relativeFrom="paragraph">
                  <wp:posOffset>53340</wp:posOffset>
                </wp:positionV>
                <wp:extent cx="6579507" cy="2110740"/>
                <wp:effectExtent l="0" t="0" r="50165" b="60960"/>
                <wp:wrapNone/>
                <wp:docPr id="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507" cy="2110740"/>
                        </a:xfrm>
                        <a:prstGeom prst="roundRect">
                          <a:avLst>
                            <a:gd name="adj" fmla="val 16667"/>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465A1CDB" w14:textId="77777777" w:rsidR="00E215FE" w:rsidRDefault="00E215FE" w:rsidP="00E215FE">
                            <w:pPr>
                              <w:rPr>
                                <w:rFonts w:ascii="Arial" w:hAnsi="Arial"/>
                                <w:b/>
                                <w:i/>
                                <w:sz w:val="20"/>
                                <w:szCs w:val="20"/>
                                <w:lang w:val="es-MX"/>
                              </w:rPr>
                            </w:pPr>
                          </w:p>
                          <w:p w14:paraId="0A11E4F7" w14:textId="77777777" w:rsidR="00E215FE" w:rsidRDefault="00E215FE" w:rsidP="00E215FE">
                            <w:pPr>
                              <w:rPr>
                                <w:rFonts w:ascii="Arial" w:hAnsi="Arial"/>
                                <w:b/>
                                <w:i/>
                                <w:sz w:val="20"/>
                                <w:szCs w:val="20"/>
                                <w:lang w:val="es-MX"/>
                              </w:rPr>
                            </w:pPr>
                            <w:r>
                              <w:rPr>
                                <w:rFonts w:ascii="Arial" w:hAnsi="Arial"/>
                                <w:b/>
                                <w:i/>
                                <w:sz w:val="20"/>
                                <w:szCs w:val="20"/>
                                <w:lang w:val="es-MX"/>
                              </w:rPr>
                              <w:t>Firma:</w:t>
                            </w:r>
                          </w:p>
                          <w:p w14:paraId="6B897E51" w14:textId="77777777" w:rsidR="00E215FE" w:rsidRDefault="00E215FE" w:rsidP="00E215FE">
                            <w:pPr>
                              <w:rPr>
                                <w:rFonts w:ascii="Arial" w:hAnsi="Arial"/>
                                <w:b/>
                                <w:i/>
                                <w:sz w:val="20"/>
                                <w:szCs w:val="20"/>
                                <w:lang w:val="es-MX"/>
                              </w:rPr>
                            </w:pPr>
                          </w:p>
                          <w:p w14:paraId="14BFD82C" w14:textId="77777777" w:rsidR="00E215FE" w:rsidRDefault="00E215FE" w:rsidP="00E215FE">
                            <w:pPr>
                              <w:rPr>
                                <w:rFonts w:ascii="Arial" w:hAnsi="Arial"/>
                                <w:b/>
                                <w:i/>
                                <w:sz w:val="20"/>
                                <w:szCs w:val="20"/>
                                <w:lang w:val="es-MX"/>
                              </w:rPr>
                            </w:pPr>
                          </w:p>
                          <w:p w14:paraId="1ED4D572" w14:textId="77777777" w:rsidR="00E215FE" w:rsidRDefault="00E215FE" w:rsidP="00E215FE">
                            <w:pPr>
                              <w:rPr>
                                <w:rFonts w:ascii="Arial" w:hAnsi="Arial"/>
                                <w:b/>
                                <w:i/>
                                <w:sz w:val="20"/>
                                <w:szCs w:val="20"/>
                                <w:lang w:val="es-MX"/>
                              </w:rPr>
                            </w:pPr>
                            <w:r>
                              <w:rPr>
                                <w:rFonts w:ascii="Arial" w:hAnsi="Arial"/>
                                <w:b/>
                                <w:i/>
                                <w:sz w:val="20"/>
                                <w:szCs w:val="20"/>
                                <w:lang w:val="es-MX"/>
                              </w:rPr>
                              <w:t>Nombres y apellidos:</w:t>
                            </w:r>
                          </w:p>
                          <w:p w14:paraId="660D3880" w14:textId="3F8572DF" w:rsidR="00E215FE" w:rsidRDefault="00981A6A" w:rsidP="00E215FE">
                            <w:pPr>
                              <w:rPr>
                                <w:rFonts w:ascii="Arial" w:hAnsi="Arial"/>
                                <w:b/>
                                <w:i/>
                                <w:sz w:val="20"/>
                                <w:szCs w:val="20"/>
                                <w:lang w:val="es-MX"/>
                              </w:rPr>
                            </w:pPr>
                            <w:r>
                              <w:rPr>
                                <w:rFonts w:ascii="Arial" w:hAnsi="Arial"/>
                                <w:b/>
                                <w:i/>
                                <w:sz w:val="20"/>
                                <w:szCs w:val="20"/>
                                <w:lang w:val="es-MX"/>
                              </w:rPr>
                              <w:t>P.E.I.</w:t>
                            </w:r>
                            <w:r w:rsidR="00E215FE">
                              <w:rPr>
                                <w:rFonts w:ascii="Arial" w:hAnsi="Arial"/>
                                <w:b/>
                                <w:i/>
                                <w:sz w:val="20"/>
                                <w:szCs w:val="20"/>
                                <w:lang w:val="es-MX"/>
                              </w:rPr>
                              <w:t xml:space="preserve"> </w:t>
                            </w:r>
                          </w:p>
                        </w:txbxContent>
                      </wps:txbx>
                      <wps:bodyPr rot="0" vert="horz" wrap="square" lIns="91440" tIns="10800" rIns="91440" bIns="828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EA59477" id="AutoShape 77" o:spid="_x0000_s1032" style="position:absolute;margin-left:-8.7pt;margin-top:4.2pt;width:518.05pt;height:16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GmagIAANMEAAAOAAAAZHJzL2Uyb0RvYy54bWysVG1v0zAQ/o7Ef7D8neWFtV2jpdO0MYQ0&#10;XsRAfHZtJzE4vmC7Tbdfz/malY7xCZFIls/ne+65N59f7HrLttoHA67mxUnOmXYSlHFtzb9+uXl1&#10;xlmIwilhwema3+vAL1YvX5yPQ6VL6MAq7RmCuFCNQ827GIcqy4LsdC/CCQzaobIB34uIom8z5cWI&#10;6L3NyjyfZyN4NXiQOgQ8vd4r+Yrwm0bL+LFpgo7M1hy5RVo9reu0ZqtzUbVeDJ2REw3xDyx6YRw6&#10;PUBdiyjYxptnUL2RHgI08URCn0HTGKkpBoymyP+I5q4Tg6ZYMDlhOKQp/D9Y+WF7N3zyiXoYbkH+&#10;CMzBVSdcqy+9h7HTQqG7IiUqG4dQHQySENCUrcf3oLC0YhOBcrBrfJ8AMTq2o1TfH1Ktd5FJPJzP&#10;FstZvuBMoq4sinxxSsXIRPVoPvgQ32roWdrU3MPGqc9YUPIhtrchUsIVc6JP7tV3zpreYvm2wrJi&#10;Pp8viLWopsuI/YhJ8YI16sZYS4Jv11fWMzSt+TV9k3E4vmYdG2u+nJUzYvFEF44hcvr+BkFxUNul&#10;3L5xivZRGLvfI0vrEiVN7TuFCZuo/V2nRqZMysbr2bIsOArYy+Vi74wJ2+IQyug58xC/mdhRB6Xk&#10;P4vxLE//RPCAjkV+4phKnqqcBipUcbfeMaNqPkuG6WQN6h57AN1RofElwE0H/oGzEaeq5uHnRnjN&#10;mX3nsI+WxSnWmUUSCiSAgj/WrEk4K0kjnESomkfO9turuB/dzeBN26GnggJzcIm915j42KR7VlPH&#10;4uRQWNOUp9E8lunW77do9QsAAP//AwBQSwMEFAAGAAgAAAAhAKTYNqzgAAAACgEAAA8AAABkcnMv&#10;ZG93bnJldi54bWxMj8FOwzAQRO9I/IO1SNxaOxBoCHEqBELQIy2qenRtN45qr6PYTUO+HvcEp9Fq&#10;RjNvq+XoLBl0H1qPHLI5A6JRetViw+F78z4rgIQoUAnrUXP40QGW9fVVJUrlz/ilh3VsSCrBUAoO&#10;JsaupDRIo50Ic99pTN7B907EdPYNVb04p3Jn6R1jj9SJFtOCEZ1+NVoe1yfHQW6PG7sbPj6nQzRy&#10;yp9WbHp74Pz2Znx5BhL1GP/CcMFP6FAnpr0/oQrEcphlizxFORRJLj7LigWQPYf7nBVA64r+f6H+&#10;BQAA//8DAFBLAQItABQABgAIAAAAIQC2gziS/gAAAOEBAAATAAAAAAAAAAAAAAAAAAAAAABbQ29u&#10;dGVudF9UeXBlc10ueG1sUEsBAi0AFAAGAAgAAAAhADj9If/WAAAAlAEAAAsAAAAAAAAAAAAAAAAA&#10;LwEAAF9yZWxzLy5yZWxzUEsBAi0AFAAGAAgAAAAhAF0owaZqAgAA0wQAAA4AAAAAAAAAAAAAAAAA&#10;LgIAAGRycy9lMm9Eb2MueG1sUEsBAi0AFAAGAAgAAAAhAKTYNqzgAAAACgEAAA8AAAAAAAAAAAAA&#10;AAAAxAQAAGRycy9kb3ducmV2LnhtbFBLBQYAAAAABAAEAPMAAADRBQAAAAA=&#10;" fillcolor="#ddd">
                <v:shadow on="t"/>
                <v:textbox inset=",.3mm,,2.3mm">
                  <w:txbxContent>
                    <w:p w14:paraId="465A1CDB" w14:textId="77777777" w:rsidR="00E215FE" w:rsidRDefault="00E215FE" w:rsidP="00E215FE">
                      <w:pPr>
                        <w:rPr>
                          <w:rFonts w:ascii="Arial" w:hAnsi="Arial"/>
                          <w:b/>
                          <w:i/>
                          <w:sz w:val="20"/>
                          <w:szCs w:val="20"/>
                          <w:lang w:val="es-MX"/>
                        </w:rPr>
                      </w:pPr>
                    </w:p>
                    <w:p w14:paraId="0A11E4F7" w14:textId="77777777" w:rsidR="00E215FE" w:rsidRDefault="00E215FE" w:rsidP="00E215FE">
                      <w:pPr>
                        <w:rPr>
                          <w:rFonts w:ascii="Arial" w:hAnsi="Arial"/>
                          <w:b/>
                          <w:i/>
                          <w:sz w:val="20"/>
                          <w:szCs w:val="20"/>
                          <w:lang w:val="es-MX"/>
                        </w:rPr>
                      </w:pPr>
                      <w:r>
                        <w:rPr>
                          <w:rFonts w:ascii="Arial" w:hAnsi="Arial"/>
                          <w:b/>
                          <w:i/>
                          <w:sz w:val="20"/>
                          <w:szCs w:val="20"/>
                          <w:lang w:val="es-MX"/>
                        </w:rPr>
                        <w:t>Firma:</w:t>
                      </w:r>
                    </w:p>
                    <w:p w14:paraId="6B897E51" w14:textId="77777777" w:rsidR="00E215FE" w:rsidRDefault="00E215FE" w:rsidP="00E215FE">
                      <w:pPr>
                        <w:rPr>
                          <w:rFonts w:ascii="Arial" w:hAnsi="Arial"/>
                          <w:b/>
                          <w:i/>
                          <w:sz w:val="20"/>
                          <w:szCs w:val="20"/>
                          <w:lang w:val="es-MX"/>
                        </w:rPr>
                      </w:pPr>
                    </w:p>
                    <w:p w14:paraId="14BFD82C" w14:textId="77777777" w:rsidR="00E215FE" w:rsidRDefault="00E215FE" w:rsidP="00E215FE">
                      <w:pPr>
                        <w:rPr>
                          <w:rFonts w:ascii="Arial" w:hAnsi="Arial"/>
                          <w:b/>
                          <w:i/>
                          <w:sz w:val="20"/>
                          <w:szCs w:val="20"/>
                          <w:lang w:val="es-MX"/>
                        </w:rPr>
                      </w:pPr>
                    </w:p>
                    <w:p w14:paraId="1ED4D572" w14:textId="77777777" w:rsidR="00E215FE" w:rsidRDefault="00E215FE" w:rsidP="00E215FE">
                      <w:pPr>
                        <w:rPr>
                          <w:rFonts w:ascii="Arial" w:hAnsi="Arial"/>
                          <w:b/>
                          <w:i/>
                          <w:sz w:val="20"/>
                          <w:szCs w:val="20"/>
                          <w:lang w:val="es-MX"/>
                        </w:rPr>
                      </w:pPr>
                      <w:r>
                        <w:rPr>
                          <w:rFonts w:ascii="Arial" w:hAnsi="Arial"/>
                          <w:b/>
                          <w:i/>
                          <w:sz w:val="20"/>
                          <w:szCs w:val="20"/>
                          <w:lang w:val="es-MX"/>
                        </w:rPr>
                        <w:t>Nombres y apellidos:</w:t>
                      </w:r>
                    </w:p>
                    <w:p w14:paraId="660D3880" w14:textId="3F8572DF" w:rsidR="00E215FE" w:rsidRDefault="00981A6A" w:rsidP="00E215FE">
                      <w:pPr>
                        <w:rPr>
                          <w:rFonts w:ascii="Arial" w:hAnsi="Arial"/>
                          <w:b/>
                          <w:i/>
                          <w:sz w:val="20"/>
                          <w:szCs w:val="20"/>
                          <w:lang w:val="es-MX"/>
                        </w:rPr>
                      </w:pPr>
                      <w:r>
                        <w:rPr>
                          <w:rFonts w:ascii="Arial" w:hAnsi="Arial"/>
                          <w:b/>
                          <w:i/>
                          <w:sz w:val="20"/>
                          <w:szCs w:val="20"/>
                          <w:lang w:val="es-MX"/>
                        </w:rPr>
                        <w:t>P.E.I.</w:t>
                      </w:r>
                      <w:r w:rsidR="00E215FE">
                        <w:rPr>
                          <w:rFonts w:ascii="Arial" w:hAnsi="Arial"/>
                          <w:b/>
                          <w:i/>
                          <w:sz w:val="20"/>
                          <w:szCs w:val="20"/>
                          <w:lang w:val="es-MX"/>
                        </w:rPr>
                        <w:t xml:space="preserve"> </w:t>
                      </w:r>
                    </w:p>
                  </w:txbxContent>
                </v:textbox>
              </v:roundrect>
            </w:pict>
          </mc:Fallback>
        </mc:AlternateContent>
      </w:r>
    </w:p>
    <w:p w14:paraId="5E85DBE4" w14:textId="77777777" w:rsidR="00E215FE" w:rsidRPr="00B34B8C" w:rsidRDefault="00E215FE" w:rsidP="00E215FE">
      <w:pPr>
        <w:ind w:hanging="114"/>
        <w:rPr>
          <w:rFonts w:ascii="Arial" w:hAnsi="Arial" w:cs="Arial"/>
        </w:rPr>
      </w:pPr>
    </w:p>
    <w:p w14:paraId="50519CCF" w14:textId="77777777" w:rsidR="00E215FE" w:rsidRPr="00B34B8C" w:rsidRDefault="00E215FE" w:rsidP="00E215FE">
      <w:pPr>
        <w:ind w:hanging="114"/>
        <w:rPr>
          <w:rFonts w:ascii="Arial" w:hAnsi="Arial" w:cs="Arial"/>
        </w:rPr>
      </w:pPr>
    </w:p>
    <w:p w14:paraId="65F98903" w14:textId="77777777" w:rsidR="00E215FE" w:rsidRPr="00B34B8C" w:rsidRDefault="00E215FE" w:rsidP="00E215FE">
      <w:pPr>
        <w:ind w:hanging="114"/>
        <w:rPr>
          <w:rFonts w:ascii="Arial" w:hAnsi="Arial" w:cs="Arial"/>
        </w:rPr>
      </w:pPr>
    </w:p>
    <w:p w14:paraId="310A33CC" w14:textId="77777777" w:rsidR="00E215FE" w:rsidRPr="00B34B8C" w:rsidRDefault="00E215FE" w:rsidP="00E215FE">
      <w:pPr>
        <w:rPr>
          <w:rFonts w:ascii="Arial" w:hAnsi="Arial" w:cs="Arial"/>
        </w:rPr>
      </w:pPr>
      <w:r>
        <w:rPr>
          <w:rFonts w:ascii="Arial" w:hAnsi="Arial" w:cs="Arial"/>
          <w:noProof/>
          <w:lang w:eastAsia="es-CO"/>
        </w:rPr>
        <mc:AlternateContent>
          <mc:Choice Requires="wps">
            <w:drawing>
              <wp:anchor distT="0" distB="0" distL="114300" distR="114300" simplePos="0" relativeHeight="251659776" behindDoc="0" locked="0" layoutInCell="1" allowOverlap="1" wp14:anchorId="24D1F673" wp14:editId="25E86827">
                <wp:simplePos x="0" y="0"/>
                <wp:positionH relativeFrom="column">
                  <wp:posOffset>129540</wp:posOffset>
                </wp:positionH>
                <wp:positionV relativeFrom="paragraph">
                  <wp:posOffset>7620</wp:posOffset>
                </wp:positionV>
                <wp:extent cx="6106432" cy="0"/>
                <wp:effectExtent l="0" t="0" r="27940" b="19050"/>
                <wp:wrapNone/>
                <wp:docPr id="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130286" id="Line 7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6pt" to="49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bGsAEAAEgDAAAOAAAAZHJzL2Uyb0RvYy54bWysU8Fu2zAMvQ/YPwi6L3ayNdiMOD2k6y7d&#10;FqDdBzCSbAuTRYFU4uTvJ6lJVmy3oj4Iokg+vfdEr26PoxMHQ2zRt3I+q6UwXqG2vm/lr6f7D5+l&#10;4Aheg0NvWnkyLG/X79+tptCYBQ7otCGRQDw3U2jlEGNoqorVYEbgGQbjU7JDGiGmkPpKE0wJfXTV&#10;oq6X1YSkA6EyzOn07jkp1wW/64yKP7uOTRSulYlbLCuVdZfXar2CpicIg1VnGvAKFiNYny69Qt1B&#10;BLEn+x/UaBUhYxdnCscKu84qUzQkNfP6HzWPAwRTtCRzOFxt4reDVT8OG7+lTF0d/WN4QPWbhcfN&#10;AL43hcDTKaSHm2erqilwc23JAYctid30HXWqgX3E4sKxozFDJn3iWMw+Xc02xyhUOlzO6+Wnjwsp&#10;1CVXQXNpDMTxm8FR5E0rnfXZB2jg8MAxE4HmUpKPPd5b58pbOi+mVn65WdyUBkZndU7mMqZ+t3Ek&#10;DpCnoXxFVcq8LCPce13ABgP663kfwbrnfbrc+bMZWX8eNm52qE9bupiUnquwPI9WnoeXcen++wOs&#10;/wAAAP//AwBQSwMEFAAGAAgAAAAhAGUDmZraAAAABgEAAA8AAABkcnMvZG93bnJldi54bWxMj8FO&#10;wzAQRO9I/IO1SFwq6mAQakOcCgG5caGAet3GSxIRr9PYbQNfz8IFjrMzmn1TrCbfqwONsQts4XKe&#10;gSKug+u4sfD6Ul0sQMWE7LAPTBY+KcKqPD0pMHfhyM90WKdGSQnHHC20KQ251rFuyWOch4FYvPcw&#10;ekwix0a7EY9S7nttsuxGe+xYPrQ40H1L9cd67y3E6o121desnmWbqyaQ2T08PaK152fT3S2oRFP6&#10;C8MPvqBDKUzbsGcXVW/BZNeSlLsBJfZyYWTa9lfrstD/8ctvAAAA//8DAFBLAQItABQABgAIAAAA&#10;IQC2gziS/gAAAOEBAAATAAAAAAAAAAAAAAAAAAAAAABbQ29udGVudF9UeXBlc10ueG1sUEsBAi0A&#10;FAAGAAgAAAAhADj9If/WAAAAlAEAAAsAAAAAAAAAAAAAAAAALwEAAF9yZWxzLy5yZWxzUEsBAi0A&#10;FAAGAAgAAAAhAA4sZsawAQAASAMAAA4AAAAAAAAAAAAAAAAALgIAAGRycy9lMm9Eb2MueG1sUEsB&#10;Ai0AFAAGAAgAAAAhAGUDmZraAAAABgEAAA8AAAAAAAAAAAAAAAAACgQAAGRycy9kb3ducmV2Lnht&#10;bFBLBQYAAAAABAAEAPMAAAARBQAAAAA=&#10;"/>
            </w:pict>
          </mc:Fallback>
        </mc:AlternateContent>
      </w:r>
    </w:p>
    <w:p w14:paraId="6F71EEAD" w14:textId="77777777" w:rsidR="00E215FE" w:rsidRDefault="00E215FE" w:rsidP="00E215FE">
      <w:pPr>
        <w:tabs>
          <w:tab w:val="left" w:pos="9006"/>
        </w:tabs>
        <w:ind w:right="-459"/>
        <w:rPr>
          <w:rFonts w:ascii="Arial" w:hAnsi="Arial" w:cs="Arial"/>
          <w:i/>
          <w:sz w:val="18"/>
          <w:szCs w:val="18"/>
        </w:rPr>
      </w:pPr>
    </w:p>
    <w:p w14:paraId="00DE4D53" w14:textId="77777777" w:rsidR="00E215FE" w:rsidRDefault="00E215FE" w:rsidP="00E215FE">
      <w:pPr>
        <w:tabs>
          <w:tab w:val="left" w:pos="9006"/>
        </w:tabs>
        <w:ind w:right="-459"/>
        <w:rPr>
          <w:rFonts w:ascii="Arial" w:hAnsi="Arial" w:cs="Arial"/>
          <w:i/>
          <w:sz w:val="18"/>
          <w:szCs w:val="18"/>
        </w:rPr>
      </w:pPr>
    </w:p>
    <w:p w14:paraId="6B4920F9" w14:textId="77777777" w:rsidR="00E215FE" w:rsidRDefault="00E215FE" w:rsidP="00E215FE">
      <w:pPr>
        <w:tabs>
          <w:tab w:val="left" w:pos="9006"/>
        </w:tabs>
        <w:ind w:right="-459"/>
        <w:rPr>
          <w:rFonts w:ascii="Arial" w:hAnsi="Arial" w:cs="Arial"/>
          <w:i/>
          <w:sz w:val="18"/>
          <w:szCs w:val="18"/>
        </w:rPr>
      </w:pPr>
    </w:p>
    <w:p w14:paraId="6F82D6A8" w14:textId="77777777" w:rsidR="00E215FE" w:rsidRDefault="00E215FE" w:rsidP="00E215FE">
      <w:pPr>
        <w:tabs>
          <w:tab w:val="left" w:pos="9006"/>
        </w:tabs>
        <w:ind w:right="-459"/>
        <w:rPr>
          <w:rFonts w:ascii="Arial" w:hAnsi="Arial" w:cs="Arial"/>
          <w:i/>
          <w:sz w:val="18"/>
          <w:szCs w:val="18"/>
        </w:rPr>
      </w:pPr>
    </w:p>
    <w:p w14:paraId="0971ED7C" w14:textId="77777777" w:rsidR="00E215FE" w:rsidRPr="00773986" w:rsidRDefault="00E215FE" w:rsidP="00E215FE">
      <w:pPr>
        <w:rPr>
          <w:rFonts w:ascii="Arial" w:hAnsi="Arial" w:cs="Arial"/>
          <w:color w:val="333333"/>
        </w:rPr>
      </w:pPr>
    </w:p>
    <w:sectPr w:rsidR="00E215FE" w:rsidRPr="00773986" w:rsidSect="00E215FE">
      <w:pgSz w:w="12240" w:h="15840"/>
      <w:pgMar w:top="720" w:right="1041"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7464" w14:textId="77777777" w:rsidR="00363DF8" w:rsidRDefault="00363DF8" w:rsidP="00E51FBE">
      <w:pPr>
        <w:spacing w:after="0" w:line="240" w:lineRule="auto"/>
      </w:pPr>
      <w:r>
        <w:separator/>
      </w:r>
    </w:p>
  </w:endnote>
  <w:endnote w:type="continuationSeparator" w:id="0">
    <w:p w14:paraId="0C8F09DC" w14:textId="77777777" w:rsidR="00363DF8" w:rsidRDefault="00363DF8" w:rsidP="00E5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BE37" w14:textId="77777777" w:rsidR="00363DF8" w:rsidRDefault="00363DF8" w:rsidP="00E51FBE">
      <w:pPr>
        <w:spacing w:after="0" w:line="240" w:lineRule="auto"/>
      </w:pPr>
      <w:r>
        <w:separator/>
      </w:r>
    </w:p>
  </w:footnote>
  <w:footnote w:type="continuationSeparator" w:id="0">
    <w:p w14:paraId="645CE78A" w14:textId="77777777" w:rsidR="00363DF8" w:rsidRDefault="00363DF8" w:rsidP="00E51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E31"/>
    <w:multiLevelType w:val="hybridMultilevel"/>
    <w:tmpl w:val="4E3A8250"/>
    <w:lvl w:ilvl="0" w:tplc="D1D0C8C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7C7A7E"/>
    <w:multiLevelType w:val="hybridMultilevel"/>
    <w:tmpl w:val="845C4D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624178"/>
    <w:multiLevelType w:val="hybridMultilevel"/>
    <w:tmpl w:val="5EEC0894"/>
    <w:lvl w:ilvl="0" w:tplc="412EF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01216"/>
    <w:multiLevelType w:val="hybridMultilevel"/>
    <w:tmpl w:val="2CD420E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312417F"/>
    <w:multiLevelType w:val="hybridMultilevel"/>
    <w:tmpl w:val="E23E27D4"/>
    <w:lvl w:ilvl="0" w:tplc="412EF290">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5" w15:restartNumberingAfterBreak="0">
    <w:nsid w:val="14F94214"/>
    <w:multiLevelType w:val="hybridMultilevel"/>
    <w:tmpl w:val="9BAA4366"/>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15801111"/>
    <w:multiLevelType w:val="hybridMultilevel"/>
    <w:tmpl w:val="C2582A38"/>
    <w:lvl w:ilvl="0" w:tplc="412EF290">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8176BC8"/>
    <w:multiLevelType w:val="hybridMultilevel"/>
    <w:tmpl w:val="6ECCF56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9935085"/>
    <w:multiLevelType w:val="hybridMultilevel"/>
    <w:tmpl w:val="AED6F47C"/>
    <w:lvl w:ilvl="0" w:tplc="412EF290">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C8F523E"/>
    <w:multiLevelType w:val="hybridMultilevel"/>
    <w:tmpl w:val="93AA7A7A"/>
    <w:lvl w:ilvl="0" w:tplc="0C0A0001">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0" w15:restartNumberingAfterBreak="0">
    <w:nsid w:val="1CE70CB1"/>
    <w:multiLevelType w:val="hybridMultilevel"/>
    <w:tmpl w:val="30F23670"/>
    <w:lvl w:ilvl="0" w:tplc="412EF290">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11" w15:restartNumberingAfterBreak="0">
    <w:nsid w:val="1D614F05"/>
    <w:multiLevelType w:val="hybridMultilevel"/>
    <w:tmpl w:val="5C4AEC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33D208E"/>
    <w:multiLevelType w:val="hybridMultilevel"/>
    <w:tmpl w:val="5B5E8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59765F"/>
    <w:multiLevelType w:val="hybridMultilevel"/>
    <w:tmpl w:val="D9E00ACE"/>
    <w:lvl w:ilvl="0" w:tplc="412EF290">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14" w15:restartNumberingAfterBreak="0">
    <w:nsid w:val="365B0DCF"/>
    <w:multiLevelType w:val="multilevel"/>
    <w:tmpl w:val="01D25758"/>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5" w15:restartNumberingAfterBreak="0">
    <w:nsid w:val="39261921"/>
    <w:multiLevelType w:val="hybridMultilevel"/>
    <w:tmpl w:val="8C226096"/>
    <w:lvl w:ilvl="0" w:tplc="3E56ECB8">
      <w:start w:val="1"/>
      <w:numFmt w:val="bullet"/>
      <w:lvlText w:val=""/>
      <w:lvlJc w:val="left"/>
      <w:pPr>
        <w:tabs>
          <w:tab w:val="num" w:pos="720"/>
        </w:tabs>
        <w:ind w:left="700" w:hanging="34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B2234DF"/>
    <w:multiLevelType w:val="hybridMultilevel"/>
    <w:tmpl w:val="0FC08CD2"/>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7" w15:restartNumberingAfterBreak="0">
    <w:nsid w:val="44EB2EE8"/>
    <w:multiLevelType w:val="hybridMultilevel"/>
    <w:tmpl w:val="FCD65A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9BB500D"/>
    <w:multiLevelType w:val="hybridMultilevel"/>
    <w:tmpl w:val="2064E9C8"/>
    <w:lvl w:ilvl="0" w:tplc="412EF290">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19" w15:restartNumberingAfterBreak="0">
    <w:nsid w:val="49C25014"/>
    <w:multiLevelType w:val="hybridMultilevel"/>
    <w:tmpl w:val="A22CDEDA"/>
    <w:lvl w:ilvl="0" w:tplc="412EF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0636BD"/>
    <w:multiLevelType w:val="hybridMultilevel"/>
    <w:tmpl w:val="77B84E9E"/>
    <w:lvl w:ilvl="0" w:tplc="CA8CF6FA">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90D6AFF"/>
    <w:multiLevelType w:val="hybridMultilevel"/>
    <w:tmpl w:val="7BC84EBE"/>
    <w:lvl w:ilvl="0" w:tplc="0C0A0001">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22" w15:restartNumberingAfterBreak="0">
    <w:nsid w:val="6E9403EB"/>
    <w:multiLevelType w:val="hybridMultilevel"/>
    <w:tmpl w:val="0C1E34D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715F2478"/>
    <w:multiLevelType w:val="hybridMultilevel"/>
    <w:tmpl w:val="3B6E3996"/>
    <w:lvl w:ilvl="0" w:tplc="0C0A0001">
      <w:start w:val="1"/>
      <w:numFmt w:val="bullet"/>
      <w:lvlText w:val=""/>
      <w:lvlJc w:val="left"/>
      <w:pPr>
        <w:ind w:left="720" w:hanging="360"/>
      </w:pPr>
      <w:rPr>
        <w:rFonts w:ascii="Symbol" w:hAnsi="Symbol" w:hint="default"/>
      </w:rPr>
    </w:lvl>
    <w:lvl w:ilvl="1" w:tplc="3A262950">
      <w:numFmt w:val="bullet"/>
      <w:lvlText w:val="•"/>
      <w:lvlJc w:val="left"/>
      <w:pPr>
        <w:ind w:left="1440" w:hanging="360"/>
      </w:pPr>
      <w:rPr>
        <w:rFonts w:ascii="Calibri" w:eastAsiaTheme="minorHAnsi"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F02D17"/>
    <w:multiLevelType w:val="hybridMultilevel"/>
    <w:tmpl w:val="9BAA4366"/>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778D2BA9"/>
    <w:multiLevelType w:val="hybridMultilevel"/>
    <w:tmpl w:val="555AF296"/>
    <w:lvl w:ilvl="0" w:tplc="412EF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E4A3DED"/>
    <w:multiLevelType w:val="hybridMultilevel"/>
    <w:tmpl w:val="FA4E0C90"/>
    <w:lvl w:ilvl="0" w:tplc="A418D146">
      <w:start w:val="1"/>
      <w:numFmt w:val="decimal"/>
      <w:lvlText w:val="%1."/>
      <w:lvlJc w:val="left"/>
      <w:pPr>
        <w:ind w:left="720" w:hanging="360"/>
      </w:pPr>
      <w:rPr>
        <w:rFonts w:ascii="Times New Roman" w:hAnsi="Times New Roman" w:cs="Times New Roman" w:hint="default"/>
        <w:b/>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7930317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3473450">
    <w:abstractNumId w:val="26"/>
  </w:num>
  <w:num w:numId="3" w16cid:durableId="1893034527">
    <w:abstractNumId w:val="5"/>
  </w:num>
  <w:num w:numId="4" w16cid:durableId="1798991113">
    <w:abstractNumId w:val="23"/>
  </w:num>
  <w:num w:numId="5" w16cid:durableId="1775518132">
    <w:abstractNumId w:val="4"/>
  </w:num>
  <w:num w:numId="6" w16cid:durableId="882406954">
    <w:abstractNumId w:val="13"/>
  </w:num>
  <w:num w:numId="7" w16cid:durableId="1668628523">
    <w:abstractNumId w:val="18"/>
  </w:num>
  <w:num w:numId="8" w16cid:durableId="1607542788">
    <w:abstractNumId w:val="20"/>
  </w:num>
  <w:num w:numId="9" w16cid:durableId="401104511">
    <w:abstractNumId w:val="16"/>
  </w:num>
  <w:num w:numId="10" w16cid:durableId="1826775183">
    <w:abstractNumId w:val="19"/>
  </w:num>
  <w:num w:numId="11" w16cid:durableId="1922181228">
    <w:abstractNumId w:val="17"/>
  </w:num>
  <w:num w:numId="12" w16cid:durableId="1213466592">
    <w:abstractNumId w:val="10"/>
  </w:num>
  <w:num w:numId="13" w16cid:durableId="1757481308">
    <w:abstractNumId w:val="2"/>
  </w:num>
  <w:num w:numId="14" w16cid:durableId="602957781">
    <w:abstractNumId w:val="24"/>
  </w:num>
  <w:num w:numId="15" w16cid:durableId="1627079541">
    <w:abstractNumId w:val="0"/>
  </w:num>
  <w:num w:numId="16" w16cid:durableId="1946493811">
    <w:abstractNumId w:val="14"/>
  </w:num>
  <w:num w:numId="17" w16cid:durableId="1998655737">
    <w:abstractNumId w:val="1"/>
  </w:num>
  <w:num w:numId="18" w16cid:durableId="12273066">
    <w:abstractNumId w:val="21"/>
  </w:num>
  <w:num w:numId="19" w16cid:durableId="1849755159">
    <w:abstractNumId w:val="9"/>
  </w:num>
  <w:num w:numId="20" w16cid:durableId="2143956540">
    <w:abstractNumId w:val="12"/>
  </w:num>
  <w:num w:numId="21" w16cid:durableId="402602611">
    <w:abstractNumId w:val="22"/>
  </w:num>
  <w:num w:numId="22" w16cid:durableId="1160148339">
    <w:abstractNumId w:val="7"/>
  </w:num>
  <w:num w:numId="23" w16cid:durableId="642808794">
    <w:abstractNumId w:val="25"/>
  </w:num>
  <w:num w:numId="24" w16cid:durableId="1343430923">
    <w:abstractNumId w:val="6"/>
  </w:num>
  <w:num w:numId="25" w16cid:durableId="1170291371">
    <w:abstractNumId w:val="8"/>
  </w:num>
  <w:num w:numId="26" w16cid:durableId="287709453">
    <w:abstractNumId w:val="3"/>
  </w:num>
  <w:num w:numId="27" w16cid:durableId="672412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CDC"/>
    <w:rsid w:val="00011C76"/>
    <w:rsid w:val="00030350"/>
    <w:rsid w:val="00032FCD"/>
    <w:rsid w:val="00033131"/>
    <w:rsid w:val="000427C3"/>
    <w:rsid w:val="00043609"/>
    <w:rsid w:val="00047C41"/>
    <w:rsid w:val="000517B8"/>
    <w:rsid w:val="000569FF"/>
    <w:rsid w:val="0006672C"/>
    <w:rsid w:val="0006773F"/>
    <w:rsid w:val="000712D9"/>
    <w:rsid w:val="00090F51"/>
    <w:rsid w:val="000918A5"/>
    <w:rsid w:val="00093D1F"/>
    <w:rsid w:val="000B06B9"/>
    <w:rsid w:val="000B16EE"/>
    <w:rsid w:val="000B3A2C"/>
    <w:rsid w:val="000B3C18"/>
    <w:rsid w:val="000C240A"/>
    <w:rsid w:val="000E0EC7"/>
    <w:rsid w:val="000E5BA2"/>
    <w:rsid w:val="00101348"/>
    <w:rsid w:val="001150D4"/>
    <w:rsid w:val="001505DA"/>
    <w:rsid w:val="0015493E"/>
    <w:rsid w:val="00155E02"/>
    <w:rsid w:val="00170EB9"/>
    <w:rsid w:val="00173694"/>
    <w:rsid w:val="00174AB1"/>
    <w:rsid w:val="00177D5F"/>
    <w:rsid w:val="00184C3D"/>
    <w:rsid w:val="001A344C"/>
    <w:rsid w:val="001C00F3"/>
    <w:rsid w:val="001F475A"/>
    <w:rsid w:val="001F55D8"/>
    <w:rsid w:val="00206833"/>
    <w:rsid w:val="00211DE7"/>
    <w:rsid w:val="00234251"/>
    <w:rsid w:val="00234EB2"/>
    <w:rsid w:val="00240EC3"/>
    <w:rsid w:val="00251352"/>
    <w:rsid w:val="00261F94"/>
    <w:rsid w:val="00266CD3"/>
    <w:rsid w:val="0029463C"/>
    <w:rsid w:val="002C39FE"/>
    <w:rsid w:val="002D3173"/>
    <w:rsid w:val="002D480E"/>
    <w:rsid w:val="002D7D12"/>
    <w:rsid w:val="003048DE"/>
    <w:rsid w:val="00304C3C"/>
    <w:rsid w:val="0031426A"/>
    <w:rsid w:val="00317CC9"/>
    <w:rsid w:val="0033513B"/>
    <w:rsid w:val="00350465"/>
    <w:rsid w:val="00363DF8"/>
    <w:rsid w:val="003717CA"/>
    <w:rsid w:val="00390F27"/>
    <w:rsid w:val="00396758"/>
    <w:rsid w:val="003A6909"/>
    <w:rsid w:val="003C02C6"/>
    <w:rsid w:val="003F71A7"/>
    <w:rsid w:val="00402864"/>
    <w:rsid w:val="0040591C"/>
    <w:rsid w:val="004440F2"/>
    <w:rsid w:val="00445126"/>
    <w:rsid w:val="004568A0"/>
    <w:rsid w:val="00464044"/>
    <w:rsid w:val="00474E3E"/>
    <w:rsid w:val="00485E1D"/>
    <w:rsid w:val="00494D0A"/>
    <w:rsid w:val="004C18AF"/>
    <w:rsid w:val="004C1D5B"/>
    <w:rsid w:val="004C515C"/>
    <w:rsid w:val="004D0F28"/>
    <w:rsid w:val="004D3CC7"/>
    <w:rsid w:val="004D56E2"/>
    <w:rsid w:val="004D7A52"/>
    <w:rsid w:val="004E4EF1"/>
    <w:rsid w:val="004E6D55"/>
    <w:rsid w:val="00502336"/>
    <w:rsid w:val="00514D91"/>
    <w:rsid w:val="005337A4"/>
    <w:rsid w:val="0053387C"/>
    <w:rsid w:val="00533E81"/>
    <w:rsid w:val="00543C95"/>
    <w:rsid w:val="00570603"/>
    <w:rsid w:val="005920FC"/>
    <w:rsid w:val="00592220"/>
    <w:rsid w:val="005A00D7"/>
    <w:rsid w:val="005B52C5"/>
    <w:rsid w:val="005C1622"/>
    <w:rsid w:val="005D3E8D"/>
    <w:rsid w:val="005F7B07"/>
    <w:rsid w:val="006041C8"/>
    <w:rsid w:val="00626620"/>
    <w:rsid w:val="006423B2"/>
    <w:rsid w:val="006537A2"/>
    <w:rsid w:val="006742DF"/>
    <w:rsid w:val="00680755"/>
    <w:rsid w:val="006A06E2"/>
    <w:rsid w:val="006B2632"/>
    <w:rsid w:val="006C6832"/>
    <w:rsid w:val="006C7677"/>
    <w:rsid w:val="006D042E"/>
    <w:rsid w:val="006D38F8"/>
    <w:rsid w:val="006D6650"/>
    <w:rsid w:val="006E0E43"/>
    <w:rsid w:val="006E55DF"/>
    <w:rsid w:val="006F542E"/>
    <w:rsid w:val="00712689"/>
    <w:rsid w:val="0074145D"/>
    <w:rsid w:val="00770940"/>
    <w:rsid w:val="00771196"/>
    <w:rsid w:val="00773986"/>
    <w:rsid w:val="0078280A"/>
    <w:rsid w:val="00792D9A"/>
    <w:rsid w:val="007941B5"/>
    <w:rsid w:val="007A0559"/>
    <w:rsid w:val="007B0D46"/>
    <w:rsid w:val="007B437E"/>
    <w:rsid w:val="007C6A5B"/>
    <w:rsid w:val="007C7B72"/>
    <w:rsid w:val="007D5921"/>
    <w:rsid w:val="007E0DAF"/>
    <w:rsid w:val="007E117A"/>
    <w:rsid w:val="007F2C9B"/>
    <w:rsid w:val="00836CDC"/>
    <w:rsid w:val="008439C1"/>
    <w:rsid w:val="00844178"/>
    <w:rsid w:val="0085399C"/>
    <w:rsid w:val="00881E2B"/>
    <w:rsid w:val="00885998"/>
    <w:rsid w:val="008A4ED0"/>
    <w:rsid w:val="008B6586"/>
    <w:rsid w:val="008B7F32"/>
    <w:rsid w:val="008E5C58"/>
    <w:rsid w:val="008E61BA"/>
    <w:rsid w:val="008F41ED"/>
    <w:rsid w:val="00917925"/>
    <w:rsid w:val="00924938"/>
    <w:rsid w:val="00933503"/>
    <w:rsid w:val="009349E7"/>
    <w:rsid w:val="009459F2"/>
    <w:rsid w:val="009610AC"/>
    <w:rsid w:val="00980990"/>
    <w:rsid w:val="00981A6A"/>
    <w:rsid w:val="00983C79"/>
    <w:rsid w:val="00986DC4"/>
    <w:rsid w:val="00991448"/>
    <w:rsid w:val="00991A3E"/>
    <w:rsid w:val="009C4A32"/>
    <w:rsid w:val="009C4E8D"/>
    <w:rsid w:val="009C7374"/>
    <w:rsid w:val="009D676A"/>
    <w:rsid w:val="009D7891"/>
    <w:rsid w:val="009E4D81"/>
    <w:rsid w:val="00A246BF"/>
    <w:rsid w:val="00A27834"/>
    <w:rsid w:val="00A3280A"/>
    <w:rsid w:val="00A47C7F"/>
    <w:rsid w:val="00A74CE3"/>
    <w:rsid w:val="00A81A40"/>
    <w:rsid w:val="00A906EF"/>
    <w:rsid w:val="00AA06F9"/>
    <w:rsid w:val="00AA1C32"/>
    <w:rsid w:val="00AA784C"/>
    <w:rsid w:val="00B01601"/>
    <w:rsid w:val="00B05DD6"/>
    <w:rsid w:val="00B31190"/>
    <w:rsid w:val="00B36577"/>
    <w:rsid w:val="00B379BF"/>
    <w:rsid w:val="00B449F9"/>
    <w:rsid w:val="00B46EA5"/>
    <w:rsid w:val="00B508C0"/>
    <w:rsid w:val="00B52BB5"/>
    <w:rsid w:val="00B647CC"/>
    <w:rsid w:val="00B71825"/>
    <w:rsid w:val="00B8374E"/>
    <w:rsid w:val="00B860D3"/>
    <w:rsid w:val="00B87A23"/>
    <w:rsid w:val="00BA2A34"/>
    <w:rsid w:val="00BA61AB"/>
    <w:rsid w:val="00BA7DC1"/>
    <w:rsid w:val="00BB090C"/>
    <w:rsid w:val="00BC1513"/>
    <w:rsid w:val="00BE185D"/>
    <w:rsid w:val="00C123A4"/>
    <w:rsid w:val="00C16239"/>
    <w:rsid w:val="00C16566"/>
    <w:rsid w:val="00C26EE1"/>
    <w:rsid w:val="00C364CD"/>
    <w:rsid w:val="00C46F27"/>
    <w:rsid w:val="00C5570B"/>
    <w:rsid w:val="00C56332"/>
    <w:rsid w:val="00C57FB5"/>
    <w:rsid w:val="00C6303F"/>
    <w:rsid w:val="00C80B29"/>
    <w:rsid w:val="00C85832"/>
    <w:rsid w:val="00CB23C9"/>
    <w:rsid w:val="00CF0161"/>
    <w:rsid w:val="00CF497B"/>
    <w:rsid w:val="00D16D0A"/>
    <w:rsid w:val="00D33353"/>
    <w:rsid w:val="00D56932"/>
    <w:rsid w:val="00D714C7"/>
    <w:rsid w:val="00D857A4"/>
    <w:rsid w:val="00DB5EDA"/>
    <w:rsid w:val="00DB7476"/>
    <w:rsid w:val="00DC7120"/>
    <w:rsid w:val="00DC7EB6"/>
    <w:rsid w:val="00DD6256"/>
    <w:rsid w:val="00DE7D78"/>
    <w:rsid w:val="00DF61D1"/>
    <w:rsid w:val="00E108F1"/>
    <w:rsid w:val="00E1513A"/>
    <w:rsid w:val="00E215FE"/>
    <w:rsid w:val="00E4115B"/>
    <w:rsid w:val="00E458AE"/>
    <w:rsid w:val="00E50A7B"/>
    <w:rsid w:val="00E51FBE"/>
    <w:rsid w:val="00E52C73"/>
    <w:rsid w:val="00E56A63"/>
    <w:rsid w:val="00E66BE8"/>
    <w:rsid w:val="00E7192F"/>
    <w:rsid w:val="00E755EE"/>
    <w:rsid w:val="00E93E95"/>
    <w:rsid w:val="00E958D0"/>
    <w:rsid w:val="00EA2A15"/>
    <w:rsid w:val="00EC0B0B"/>
    <w:rsid w:val="00EC5ECB"/>
    <w:rsid w:val="00EF4030"/>
    <w:rsid w:val="00EF659C"/>
    <w:rsid w:val="00F146F4"/>
    <w:rsid w:val="00F227FF"/>
    <w:rsid w:val="00F27343"/>
    <w:rsid w:val="00F33450"/>
    <w:rsid w:val="00F338A9"/>
    <w:rsid w:val="00F33F5C"/>
    <w:rsid w:val="00F371FE"/>
    <w:rsid w:val="00F60FBE"/>
    <w:rsid w:val="00F743B9"/>
    <w:rsid w:val="00F7624E"/>
    <w:rsid w:val="00F8331B"/>
    <w:rsid w:val="00F84CDB"/>
    <w:rsid w:val="00FA2A66"/>
    <w:rsid w:val="00FB6C79"/>
    <w:rsid w:val="00FC08A5"/>
    <w:rsid w:val="00FD1B02"/>
    <w:rsid w:val="00FD2B48"/>
    <w:rsid w:val="00FD4504"/>
    <w:rsid w:val="00FD6B22"/>
    <w:rsid w:val="00FF50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4ACB"/>
  <w15:docId w15:val="{DA52FC8E-D416-41D8-A1EE-4E180642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836CDC"/>
    <w:pPr>
      <w:spacing w:after="0" w:line="240" w:lineRule="auto"/>
      <w:jc w:val="both"/>
    </w:pPr>
    <w:rPr>
      <w:rFonts w:ascii="Consolas" w:hAnsi="Consolas" w:cs="Consolas"/>
      <w:sz w:val="21"/>
      <w:szCs w:val="21"/>
      <w:lang w:val="es-ES"/>
    </w:rPr>
  </w:style>
  <w:style w:type="character" w:customStyle="1" w:styleId="TextosinformatoCar">
    <w:name w:val="Texto sin formato Car"/>
    <w:basedOn w:val="Fuentedeprrafopredeter"/>
    <w:link w:val="Textosinformato"/>
    <w:uiPriority w:val="99"/>
    <w:rsid w:val="00836CDC"/>
    <w:rPr>
      <w:rFonts w:ascii="Consolas" w:hAnsi="Consolas" w:cs="Consolas"/>
      <w:sz w:val="21"/>
      <w:szCs w:val="21"/>
      <w:lang w:val="es-ES"/>
    </w:rPr>
  </w:style>
  <w:style w:type="paragraph" w:styleId="NormalWeb">
    <w:name w:val="Normal (Web)"/>
    <w:basedOn w:val="Normal"/>
    <w:uiPriority w:val="99"/>
    <w:unhideWhenUsed/>
    <w:rsid w:val="00836CD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836CDC"/>
    <w:pPr>
      <w:tabs>
        <w:tab w:val="center" w:pos="4252"/>
        <w:tab w:val="right" w:pos="8504"/>
      </w:tabs>
      <w:spacing w:after="0" w:line="240" w:lineRule="auto"/>
      <w:jc w:val="both"/>
    </w:pPr>
    <w:rPr>
      <w:lang w:val="es-ES"/>
    </w:rPr>
  </w:style>
  <w:style w:type="character" w:customStyle="1" w:styleId="EncabezadoCar">
    <w:name w:val="Encabezado Car"/>
    <w:basedOn w:val="Fuentedeprrafopredeter"/>
    <w:link w:val="Encabezado"/>
    <w:uiPriority w:val="99"/>
    <w:rsid w:val="00836CDC"/>
    <w:rPr>
      <w:lang w:val="es-ES"/>
    </w:rPr>
  </w:style>
  <w:style w:type="paragraph" w:styleId="Listaconvietas">
    <w:name w:val="List Bullet"/>
    <w:basedOn w:val="Normal"/>
    <w:uiPriority w:val="99"/>
    <w:semiHidden/>
    <w:unhideWhenUsed/>
    <w:rsid w:val="00B8374E"/>
    <w:pPr>
      <w:tabs>
        <w:tab w:val="num" w:pos="540"/>
        <w:tab w:val="num" w:pos="720"/>
      </w:tabs>
      <w:spacing w:after="260" w:line="260" w:lineRule="atLeast"/>
      <w:ind w:left="540" w:hanging="360"/>
    </w:pPr>
    <w:rPr>
      <w:rFonts w:ascii="Arial" w:eastAsia="Times New Roman" w:hAnsi="Arial" w:cs="Arial"/>
      <w:sz w:val="24"/>
      <w:szCs w:val="24"/>
      <w:lang w:eastAsia="es-CO"/>
    </w:rPr>
  </w:style>
  <w:style w:type="paragraph" w:styleId="Textoindependiente">
    <w:name w:val="Body Text"/>
    <w:basedOn w:val="Normal"/>
    <w:link w:val="TextoindependienteCar"/>
    <w:uiPriority w:val="99"/>
    <w:semiHidden/>
    <w:unhideWhenUsed/>
    <w:rsid w:val="00B8374E"/>
    <w:pPr>
      <w:spacing w:after="260" w:line="260" w:lineRule="atLeast"/>
    </w:pPr>
    <w:rPr>
      <w:rFonts w:ascii="Arial" w:eastAsia="Times New Roman" w:hAnsi="Arial" w:cs="Arial"/>
      <w:sz w:val="24"/>
      <w:szCs w:val="24"/>
      <w:lang w:eastAsia="es-CO"/>
    </w:rPr>
  </w:style>
  <w:style w:type="character" w:customStyle="1" w:styleId="TextoindependienteCar">
    <w:name w:val="Texto independiente Car"/>
    <w:basedOn w:val="Fuentedeprrafopredeter"/>
    <w:link w:val="Textoindependiente"/>
    <w:uiPriority w:val="99"/>
    <w:semiHidden/>
    <w:rsid w:val="00B8374E"/>
    <w:rPr>
      <w:rFonts w:ascii="Arial" w:eastAsia="Times New Roman" w:hAnsi="Arial" w:cs="Arial"/>
      <w:sz w:val="24"/>
      <w:szCs w:val="24"/>
      <w:lang w:eastAsia="es-CO"/>
    </w:rPr>
  </w:style>
  <w:style w:type="paragraph" w:styleId="Prrafodelista">
    <w:name w:val="List Paragraph"/>
    <w:basedOn w:val="Normal"/>
    <w:uiPriority w:val="34"/>
    <w:qFormat/>
    <w:rsid w:val="004C18AF"/>
    <w:pPr>
      <w:ind w:left="720"/>
      <w:contextualSpacing/>
    </w:pPr>
  </w:style>
  <w:style w:type="table" w:styleId="Tablaconcuadrcula">
    <w:name w:val="Table Grid"/>
    <w:basedOn w:val="Tablanormal"/>
    <w:uiPriority w:val="59"/>
    <w:rsid w:val="00B379BF"/>
    <w:pPr>
      <w:spacing w:after="0" w:line="240" w:lineRule="auto"/>
      <w:jc w:val="both"/>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51F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FBE"/>
  </w:style>
  <w:style w:type="paragraph" w:customStyle="1" w:styleId="Default">
    <w:name w:val="Default"/>
    <w:rsid w:val="00E51FBE"/>
    <w:pPr>
      <w:autoSpaceDE w:val="0"/>
      <w:autoSpaceDN w:val="0"/>
      <w:adjustRightInd w:val="0"/>
      <w:spacing w:after="0" w:line="240" w:lineRule="auto"/>
    </w:pPr>
    <w:rPr>
      <w:rFonts w:ascii="Myriad Pro" w:hAnsi="Myriad Pro" w:cs="Myriad Pro"/>
      <w:color w:val="000000"/>
      <w:sz w:val="24"/>
      <w:szCs w:val="24"/>
      <w:lang w:val="es-ES"/>
    </w:rPr>
  </w:style>
  <w:style w:type="character" w:customStyle="1" w:styleId="A1">
    <w:name w:val="A1"/>
    <w:uiPriority w:val="99"/>
    <w:rsid w:val="00E51FBE"/>
    <w:rPr>
      <w:rFonts w:cs="Myriad Pro"/>
      <w:color w:val="000000"/>
      <w:sz w:val="96"/>
      <w:szCs w:val="96"/>
    </w:rPr>
  </w:style>
  <w:style w:type="character" w:customStyle="1" w:styleId="A0">
    <w:name w:val="A0"/>
    <w:uiPriority w:val="99"/>
    <w:rsid w:val="00E51FBE"/>
    <w:rPr>
      <w:rFonts w:cs="Myriad Pro"/>
      <w:color w:val="000000"/>
      <w:sz w:val="48"/>
      <w:szCs w:val="48"/>
    </w:rPr>
  </w:style>
  <w:style w:type="character" w:customStyle="1" w:styleId="apple-converted-space">
    <w:name w:val="apple-converted-space"/>
    <w:basedOn w:val="Fuentedeprrafopredeter"/>
    <w:rsid w:val="0074145D"/>
  </w:style>
  <w:style w:type="paragraph" w:customStyle="1" w:styleId="Pa1">
    <w:name w:val="Pa1"/>
    <w:basedOn w:val="Default"/>
    <w:next w:val="Default"/>
    <w:uiPriority w:val="99"/>
    <w:rsid w:val="0074145D"/>
    <w:pPr>
      <w:spacing w:line="241" w:lineRule="atLeast"/>
    </w:pPr>
    <w:rPr>
      <w:rFonts w:cstheme="minorBidi"/>
      <w:color w:val="auto"/>
    </w:rPr>
  </w:style>
  <w:style w:type="paragraph" w:styleId="Textoindependiente2">
    <w:name w:val="Body Text 2"/>
    <w:basedOn w:val="Normal"/>
    <w:link w:val="Textoindependiente2Car"/>
    <w:uiPriority w:val="99"/>
    <w:semiHidden/>
    <w:unhideWhenUsed/>
    <w:rsid w:val="005A00D7"/>
    <w:pPr>
      <w:spacing w:after="120" w:line="480" w:lineRule="auto"/>
    </w:pPr>
  </w:style>
  <w:style w:type="character" w:customStyle="1" w:styleId="Textoindependiente2Car">
    <w:name w:val="Texto independiente 2 Car"/>
    <w:basedOn w:val="Fuentedeprrafopredeter"/>
    <w:link w:val="Textoindependiente2"/>
    <w:uiPriority w:val="99"/>
    <w:semiHidden/>
    <w:rsid w:val="005A00D7"/>
  </w:style>
  <w:style w:type="paragraph" w:styleId="Textodeglobo">
    <w:name w:val="Balloon Text"/>
    <w:basedOn w:val="Normal"/>
    <w:link w:val="TextodegloboCar"/>
    <w:uiPriority w:val="99"/>
    <w:semiHidden/>
    <w:unhideWhenUsed/>
    <w:rsid w:val="004C1D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8942">
      <w:bodyDiv w:val="1"/>
      <w:marLeft w:val="0"/>
      <w:marRight w:val="0"/>
      <w:marTop w:val="0"/>
      <w:marBottom w:val="0"/>
      <w:divBdr>
        <w:top w:val="none" w:sz="0" w:space="0" w:color="auto"/>
        <w:left w:val="none" w:sz="0" w:space="0" w:color="auto"/>
        <w:bottom w:val="none" w:sz="0" w:space="0" w:color="auto"/>
        <w:right w:val="none" w:sz="0" w:space="0" w:color="auto"/>
      </w:divBdr>
    </w:div>
    <w:div w:id="550192691">
      <w:bodyDiv w:val="1"/>
      <w:marLeft w:val="0"/>
      <w:marRight w:val="0"/>
      <w:marTop w:val="0"/>
      <w:marBottom w:val="0"/>
      <w:divBdr>
        <w:top w:val="none" w:sz="0" w:space="0" w:color="auto"/>
        <w:left w:val="none" w:sz="0" w:space="0" w:color="auto"/>
        <w:bottom w:val="none" w:sz="0" w:space="0" w:color="auto"/>
        <w:right w:val="none" w:sz="0" w:space="0" w:color="auto"/>
      </w:divBdr>
    </w:div>
    <w:div w:id="155211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4263</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AUDITBRAIN</dc:creator>
  <cp:lastModifiedBy>Camilo Bustos</cp:lastModifiedBy>
  <cp:revision>88</cp:revision>
  <dcterms:created xsi:type="dcterms:W3CDTF">2019-03-12T23:31:00Z</dcterms:created>
  <dcterms:modified xsi:type="dcterms:W3CDTF">2023-02-16T06:01:00Z</dcterms:modified>
</cp:coreProperties>
</file>